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2d57" w14:textId="9602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Ақжар ауданы Ақжарқын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6 қаңтардағы № 66-10 шешімі. Солтүстік Қазақстан облысының Әділет департаментінде 2021 жылғы 13 қаңтарда № 6979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Ақжар ауданы Ақжарқын ауылдық округінің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сәйкес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43042,5мың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5381,9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37653,6мың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43873,6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-831,1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831,1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бюджетінің келесі салықтық емес түсімдер есебінен қалыптасуы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округ бюджетіне берілетін субвенция көлемі 24 719 мың теңге сомасында көзделгендігі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Ақжарқын ауылдық округінің 2021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Ақжар аудандық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аббатандыружәне когалдандыру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қаңтарда қалыптасқан бюджет қаражатының бос қалдықтары есебінен Ақжарқын ауылдық округінің бюджеттің шығыстарын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Ақжарқын ауылдық округінің 2022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щеңберінде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Ақжарқын ауылдық округінің 2023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щеңберінде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