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d222a" w14:textId="2fd22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Ақжар аудандық мәслихатының 2020 жылғы 25 желтоқсандағы № 66-3 "2021-2023 жылдарға арналған Ақжар аудандық бюджетін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2021 жылғы 31 наурыздағы № 4-1 шешімі. Солтүстік Қазақстан облысының Әділет департаментінде 2021 жылғы 6 сәуірде № 7274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Ақжар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Ақжар аудандық мәслихатының "2021-2023 жылдарға арналған Ақжар аудандық бюджетін бекіту туралы" 2020 жылғы 25 желтоқсандағы № 66-3 </w:t>
      </w:r>
      <w:r>
        <w:rPr>
          <w:rFonts w:ascii="Times New Roman"/>
          <w:b w:val="false"/>
          <w:i w:val="false"/>
          <w:color w:val="000000"/>
          <w:sz w:val="28"/>
        </w:rPr>
        <w:t>шешіміне</w:t>
      </w:r>
      <w:r>
        <w:rPr>
          <w:rFonts w:ascii="Times New Roman"/>
          <w:b w:val="false"/>
          <w:i w:val="false"/>
          <w:color w:val="000000"/>
          <w:sz w:val="28"/>
        </w:rPr>
        <w:t xml:space="preserve"> (2021 жылдың 11 қаңтарында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6886 тіркелген)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2021-2023 жылдарға арналған Ақжар аудандық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2021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4 221 186,9 мың теңге:</w:t>
      </w:r>
    </w:p>
    <w:bookmarkEnd w:id="3"/>
    <w:bookmarkStart w:name="z9" w:id="4"/>
    <w:p>
      <w:pPr>
        <w:spacing w:after="0"/>
        <w:ind w:left="0"/>
        <w:jc w:val="both"/>
      </w:pPr>
      <w:r>
        <w:rPr>
          <w:rFonts w:ascii="Times New Roman"/>
          <w:b w:val="false"/>
          <w:i w:val="false"/>
          <w:color w:val="000000"/>
          <w:sz w:val="28"/>
        </w:rPr>
        <w:t>
      салықтық түсімдер – 382 008,3 мың теңге;</w:t>
      </w:r>
    </w:p>
    <w:bookmarkEnd w:id="4"/>
    <w:bookmarkStart w:name="z10" w:id="5"/>
    <w:p>
      <w:pPr>
        <w:spacing w:after="0"/>
        <w:ind w:left="0"/>
        <w:jc w:val="both"/>
      </w:pPr>
      <w:r>
        <w:rPr>
          <w:rFonts w:ascii="Times New Roman"/>
          <w:b w:val="false"/>
          <w:i w:val="false"/>
          <w:color w:val="000000"/>
          <w:sz w:val="28"/>
        </w:rPr>
        <w:t>
      салықтық емес түсімдер – 8 966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10 000 мың теңге;</w:t>
      </w:r>
    </w:p>
    <w:bookmarkEnd w:id="6"/>
    <w:bookmarkStart w:name="z12" w:id="7"/>
    <w:p>
      <w:pPr>
        <w:spacing w:after="0"/>
        <w:ind w:left="0"/>
        <w:jc w:val="both"/>
      </w:pPr>
      <w:r>
        <w:rPr>
          <w:rFonts w:ascii="Times New Roman"/>
          <w:b w:val="false"/>
          <w:i w:val="false"/>
          <w:color w:val="000000"/>
          <w:sz w:val="28"/>
        </w:rPr>
        <w:t>
      трансферттер түсімі – 3 820 212,6 мың теңге;</w:t>
      </w:r>
    </w:p>
    <w:bookmarkEnd w:id="7"/>
    <w:bookmarkStart w:name="z13" w:id="8"/>
    <w:p>
      <w:pPr>
        <w:spacing w:after="0"/>
        <w:ind w:left="0"/>
        <w:jc w:val="both"/>
      </w:pPr>
      <w:r>
        <w:rPr>
          <w:rFonts w:ascii="Times New Roman"/>
          <w:b w:val="false"/>
          <w:i w:val="false"/>
          <w:color w:val="000000"/>
          <w:sz w:val="28"/>
        </w:rPr>
        <w:t>
      2) шығындар – 4 325 124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119 087 мың теңге:</w:t>
      </w:r>
    </w:p>
    <w:bookmarkEnd w:id="9"/>
    <w:bookmarkStart w:name="z15" w:id="10"/>
    <w:p>
      <w:pPr>
        <w:spacing w:after="0"/>
        <w:ind w:left="0"/>
        <w:jc w:val="both"/>
      </w:pPr>
      <w:r>
        <w:rPr>
          <w:rFonts w:ascii="Times New Roman"/>
          <w:b w:val="false"/>
          <w:i w:val="false"/>
          <w:color w:val="000000"/>
          <w:sz w:val="28"/>
        </w:rPr>
        <w:t>
      бюджеттік кредиттер – 166 269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47 182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-223 024,1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223 024,1 мың теңге:</w:t>
      </w:r>
    </w:p>
    <w:bookmarkEnd w:id="16"/>
    <w:bookmarkStart w:name="z22" w:id="17"/>
    <w:p>
      <w:pPr>
        <w:spacing w:after="0"/>
        <w:ind w:left="0"/>
        <w:jc w:val="both"/>
      </w:pPr>
      <w:r>
        <w:rPr>
          <w:rFonts w:ascii="Times New Roman"/>
          <w:b w:val="false"/>
          <w:i w:val="false"/>
          <w:color w:val="000000"/>
          <w:sz w:val="28"/>
        </w:rPr>
        <w:t>
      қарыздар түсімі – 166 269 мың теңге;</w:t>
      </w:r>
    </w:p>
    <w:bookmarkEnd w:id="17"/>
    <w:bookmarkStart w:name="z23" w:id="18"/>
    <w:p>
      <w:pPr>
        <w:spacing w:after="0"/>
        <w:ind w:left="0"/>
        <w:jc w:val="both"/>
      </w:pPr>
      <w:r>
        <w:rPr>
          <w:rFonts w:ascii="Times New Roman"/>
          <w:b w:val="false"/>
          <w:i w:val="false"/>
          <w:color w:val="000000"/>
          <w:sz w:val="28"/>
        </w:rPr>
        <w:t>
      қарыздарды өтеу – 47 182 мың тенге;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103 937,1 мың теңге.";</w:t>
      </w:r>
    </w:p>
    <w:bookmarkEnd w:id="19"/>
    <w:bookmarkStart w:name="z25" w:id="20"/>
    <w:p>
      <w:pPr>
        <w:spacing w:after="0"/>
        <w:ind w:left="0"/>
        <w:jc w:val="both"/>
      </w:pPr>
      <w:r>
        <w:rPr>
          <w:rFonts w:ascii="Times New Roman"/>
          <w:b w:val="false"/>
          <w:i w:val="false"/>
          <w:color w:val="000000"/>
          <w:sz w:val="28"/>
        </w:rPr>
        <w:t>
      мынадай мазмұндағы 9-1 тармақпен толықтырылсын:</w:t>
      </w:r>
    </w:p>
    <w:bookmarkEnd w:id="20"/>
    <w:bookmarkStart w:name="z26" w:id="21"/>
    <w:p>
      <w:pPr>
        <w:spacing w:after="0"/>
        <w:ind w:left="0"/>
        <w:jc w:val="both"/>
      </w:pPr>
      <w:r>
        <w:rPr>
          <w:rFonts w:ascii="Times New Roman"/>
          <w:b w:val="false"/>
          <w:i w:val="false"/>
          <w:color w:val="000000"/>
          <w:sz w:val="28"/>
        </w:rPr>
        <w:t>
      "9-1. Осы шешімге 3 қосымшаға сәйкес аудандық бюджет қаржылық жыл басына қалыптасқан бюджеттік қаражаттың бос қалдықтарын және республикалық және облыстық бюджеттерден 2020 жылы пайдаланылмаған (толық пайдаланылмаған) берілген нысаналы трансферттерді қайтару есебінен шығыстар көзделсін.</w:t>
      </w:r>
    </w:p>
    <w:bookmarkEnd w:id="21"/>
    <w:bookmarkStart w:name="z27" w:id="22"/>
    <w:p>
      <w:pPr>
        <w:spacing w:after="0"/>
        <w:ind w:left="0"/>
        <w:jc w:val="both"/>
      </w:pPr>
      <w:r>
        <w:rPr>
          <w:rFonts w:ascii="Times New Roman"/>
          <w:b w:val="false"/>
          <w:i w:val="false"/>
          <w:color w:val="000000"/>
          <w:sz w:val="28"/>
        </w:rPr>
        <w:t>
      Аудандық бюджет қаржылық жыл басына қалыптасқан бюджеттік қаражаттың бос қалдықтарын және республикалық және облыстық бюджеттерден 2020 жылы пайдаланылмаған (толық пайдаланылмаған) берілген нысаналы трансферттерді қайтару есебінен шығыстарын бөлу Солтүстік Қазақстан облысы Ақжар ауданы әкімдігінің "2021-2023 жылдарға арналған Ақжар аудандық бюджет туралы" Ақжар аудандық мәслихатының шешімін іске асыру туралы" қаулысымен айқындалады";</w:t>
      </w:r>
    </w:p>
    <w:bookmarkEnd w:id="22"/>
    <w:bookmarkStart w:name="z28" w:id="2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23"/>
    <w:bookmarkStart w:name="z29" w:id="24"/>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7 қосымшасымен толықтырылсын.</w:t>
      </w:r>
    </w:p>
    <w:bookmarkEnd w:id="24"/>
    <w:bookmarkStart w:name="z30" w:id="25"/>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Ақжар</w:t>
            </w:r>
            <w:r>
              <w:br/>
            </w:r>
            <w:r>
              <w:rPr>
                <w:rFonts w:ascii="Times New Roman"/>
                <w:b w:val="false"/>
                <w:i/>
                <w:color w:val="000000"/>
                <w:sz w:val="20"/>
              </w:rPr>
              <w:t>аудандық 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Ахметова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Ақжар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Ақжар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66-3 шешіміне 1 қосымша</w:t>
            </w:r>
          </w:p>
        </w:tc>
      </w:tr>
    </w:tbl>
    <w:bookmarkStart w:name="z44" w:id="26"/>
    <w:p>
      <w:pPr>
        <w:spacing w:after="0"/>
        <w:ind w:left="0"/>
        <w:jc w:val="left"/>
      </w:pPr>
      <w:r>
        <w:rPr>
          <w:rFonts w:ascii="Times New Roman"/>
          <w:b/>
          <w:i w:val="false"/>
          <w:color w:val="000000"/>
        </w:rPr>
        <w:t xml:space="preserve"> Ақжар ауданының 2021 жылға арналған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579"/>
        <w:gridCol w:w="414"/>
        <w:gridCol w:w="781"/>
        <w:gridCol w:w="1196"/>
        <w:gridCol w:w="5530"/>
        <w:gridCol w:w="29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4221186,9</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382008,3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238309,3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238309,3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3820212,6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3820134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3820134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4325124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213631,8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130553,8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және тұрғын үй инспекциясы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198318,8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2375905,3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2375905,3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223024,1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2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пайдаланалатын қалдықтары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103937,1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103937,1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103937,1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наурыздағы № 4-1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маслихаттың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66-3 шешіміне 6 қосымша</w:t>
            </w:r>
          </w:p>
        </w:tc>
      </w:tr>
    </w:tbl>
    <w:bookmarkStart w:name="z52" w:id="27"/>
    <w:p>
      <w:pPr>
        <w:spacing w:after="0"/>
        <w:ind w:left="0"/>
        <w:jc w:val="left"/>
      </w:pPr>
      <w:r>
        <w:rPr>
          <w:rFonts w:ascii="Times New Roman"/>
          <w:b/>
          <w:i w:val="false"/>
          <w:color w:val="000000"/>
        </w:rPr>
        <w:t xml:space="preserve"> 2021 жылға арналған бюджеттің инвестициялық жобаларына және аудандық бюджет бағдарламаларына бөлінетін дамудың бюджеттік бағдарламалардың тізбесі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8"/>
        <w:gridCol w:w="1668"/>
        <w:gridCol w:w="5190"/>
        <w:gridCol w:w="254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наурыздағы № 4-1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маслихаттың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66-3 шешіміне 7 қосымша</w:t>
            </w:r>
          </w:p>
        </w:tc>
      </w:tr>
    </w:tbl>
    <w:bookmarkStart w:name="z60" w:id="28"/>
    <w:p>
      <w:pPr>
        <w:spacing w:after="0"/>
        <w:ind w:left="0"/>
        <w:jc w:val="left"/>
      </w:pPr>
      <w:r>
        <w:rPr>
          <w:rFonts w:ascii="Times New Roman"/>
          <w:b/>
          <w:i w:val="false"/>
          <w:color w:val="000000"/>
        </w:rPr>
        <w:t xml:space="preserve"> 2021 жылғы 1 қаңтарда қалыптасқан бюджет қаражатының бос қалдықтары есебінен және 2020 жылға облыстық бюджеттен және республикалық бюджеттен пайдаланылмаған (толық пайдаланылмаған) мақсатты трансферттерді қайтару 2021 жылға арналған аудандық бюджеттің шығыстарын бөлу</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566"/>
        <w:gridCol w:w="1159"/>
        <w:gridCol w:w="441"/>
        <w:gridCol w:w="1134"/>
        <w:gridCol w:w="1956"/>
        <w:gridCol w:w="3560"/>
        <w:gridCol w:w="75"/>
        <w:gridCol w:w="25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104015,7</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 ауылдық округі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ауылдық округі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 ауылдық округі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Алқатерек ауылдық округі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 ауылдық округі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Кенащы ауылдық округі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 ауылдық округі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103937,1</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103937,1</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103937,1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ауылдық округтер шеңберінде</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ауылдық округтер шеңберінде</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