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cebf" w14:textId="bffc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Спасовка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58/399 шешімі. Солтүстік Қазақстан облысының Әділет департаментінде 2021 жылғы 14 қаңтарда № 7012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- 18 896 мың теңге:</w:t>
      </w:r>
    </w:p>
    <w:bookmarkEnd w:id="3"/>
    <w:bookmarkStart w:name="z9" w:id="4"/>
    <w:p>
      <w:pPr>
        <w:spacing w:after="0"/>
        <w:ind w:left="0"/>
        <w:jc w:val="both"/>
      </w:pPr>
      <w:r>
        <w:rPr>
          <w:rFonts w:ascii="Times New Roman"/>
          <w:b w:val="false"/>
          <w:i w:val="false"/>
          <w:color w:val="000000"/>
          <w:sz w:val="28"/>
        </w:rPr>
        <w:t>
      салықтық түсімдер - 1 287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- 17 609 мың теңге;</w:t>
      </w:r>
    </w:p>
    <w:bookmarkEnd w:id="7"/>
    <w:bookmarkStart w:name="z13" w:id="8"/>
    <w:p>
      <w:pPr>
        <w:spacing w:after="0"/>
        <w:ind w:left="0"/>
        <w:jc w:val="both"/>
      </w:pPr>
      <w:r>
        <w:rPr>
          <w:rFonts w:ascii="Times New Roman"/>
          <w:b w:val="false"/>
          <w:i w:val="false"/>
          <w:color w:val="000000"/>
          <w:sz w:val="28"/>
        </w:rPr>
        <w:t>
      2) шығындар - 18 967,2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05.05.2021 </w:t>
      </w:r>
      <w:r>
        <w:rPr>
          <w:rFonts w:ascii="Times New Roman"/>
          <w:b w:val="false"/>
          <w:i w:val="false"/>
          <w:color w:val="000000"/>
          <w:sz w:val="28"/>
        </w:rPr>
        <w:t>№ 6/58</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13/121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Спасовка ауылдық округі бюджетінің шығындарында қаржылық жылдың басына қалыптасқан бюджеттік қаражаттың бос қалдықтары есебінен, республикалық бюджеттен 2020 қаржылық жылда бөлінген 0,1 мың теңге сомадағы пайдаланылмаған нысаналы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05.05.2021 </w:t>
      </w:r>
      <w:r>
        <w:rPr>
          <w:rFonts w:ascii="Times New Roman"/>
          <w:b w:val="false"/>
          <w:i w:val="false"/>
          <w:color w:val="000000"/>
          <w:sz w:val="28"/>
        </w:rPr>
        <w:t>№ 6/58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Предусмотреть в бюджете Спасовского сельского округа расходы за счет свободных остатков бюджетных средств, сложившихся на начало финансового года в сумме 71,1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05.05.2021 </w:t>
      </w:r>
      <w:r>
        <w:rPr>
          <w:rFonts w:ascii="Times New Roman"/>
          <w:b w:val="false"/>
          <w:i w:val="false"/>
          <w:color w:val="000000"/>
          <w:sz w:val="28"/>
        </w:rPr>
        <w:t>№ 6/58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Спасовка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19"/>
    <w:bookmarkStart w:name="z25" w:id="20"/>
    <w:p>
      <w:pPr>
        <w:spacing w:after="0"/>
        <w:ind w:left="0"/>
        <w:jc w:val="both"/>
      </w:pPr>
      <w:r>
        <w:rPr>
          <w:rFonts w:ascii="Times New Roman"/>
          <w:b w:val="false"/>
          <w:i w:val="false"/>
          <w:color w:val="000000"/>
          <w:sz w:val="28"/>
        </w:rPr>
        <w:t>
      3. 2021 жылға аудандық бюджеттен Спасовка ауылдық округінің бюджетіне 14 152 мың теңге сомада бюджеттік субвенциялар көлемі қарастырылсын.</w:t>
      </w:r>
    </w:p>
    <w:bookmarkEnd w:id="20"/>
    <w:bookmarkStart w:name="z26" w:id="21"/>
    <w:p>
      <w:pPr>
        <w:spacing w:after="0"/>
        <w:ind w:left="0"/>
        <w:jc w:val="both"/>
      </w:pPr>
      <w:r>
        <w:rPr>
          <w:rFonts w:ascii="Times New Roman"/>
          <w:b w:val="false"/>
          <w:i w:val="false"/>
          <w:color w:val="000000"/>
          <w:sz w:val="28"/>
        </w:rPr>
        <w:t>
      4. 2021 жылға арналған Спасовка ауылдық округінің бюджетінде аудандық бюджеттен бөлінген ағымдағы нысаналы трансферттердің көлемі қарастырылсын, соның ішінде:</w:t>
      </w:r>
    </w:p>
    <w:bookmarkEnd w:id="21"/>
    <w:bookmarkStart w:name="z27" w:id="22"/>
    <w:p>
      <w:pPr>
        <w:spacing w:after="0"/>
        <w:ind w:left="0"/>
        <w:jc w:val="both"/>
      </w:pPr>
      <w:r>
        <w:rPr>
          <w:rFonts w:ascii="Times New Roman"/>
          <w:b w:val="false"/>
          <w:i w:val="false"/>
          <w:color w:val="000000"/>
          <w:sz w:val="28"/>
        </w:rPr>
        <w:t xml:space="preserve">
      жолдарды ағымдағы ұстауға; </w:t>
      </w:r>
    </w:p>
    <w:bookmarkEnd w:id="22"/>
    <w:bookmarkStart w:name="z28" w:id="23"/>
    <w:p>
      <w:pPr>
        <w:spacing w:after="0"/>
        <w:ind w:left="0"/>
        <w:jc w:val="both"/>
      </w:pPr>
      <w:r>
        <w:rPr>
          <w:rFonts w:ascii="Times New Roman"/>
          <w:b w:val="false"/>
          <w:i w:val="false"/>
          <w:color w:val="000000"/>
          <w:sz w:val="28"/>
        </w:rPr>
        <w:t>
      Спасовка ауылын абаттандыруға;</w:t>
      </w:r>
    </w:p>
    <w:bookmarkEnd w:id="23"/>
    <w:bookmarkStart w:name="z29" w:id="24"/>
    <w:p>
      <w:pPr>
        <w:spacing w:after="0"/>
        <w:ind w:left="0"/>
        <w:jc w:val="both"/>
      </w:pPr>
      <w:r>
        <w:rPr>
          <w:rFonts w:ascii="Times New Roman"/>
          <w:b w:val="false"/>
          <w:i w:val="false"/>
          <w:color w:val="000000"/>
          <w:sz w:val="28"/>
        </w:rPr>
        <w:t>
      қоныс аударушылар үшін Спасовка ауылында салынған үйлерге дуалдар (қоршаулар) дайындауға;</w:t>
      </w:r>
    </w:p>
    <w:bookmarkEnd w:id="24"/>
    <w:p>
      <w:pPr>
        <w:spacing w:after="0"/>
        <w:ind w:left="0"/>
        <w:jc w:val="both"/>
      </w:pPr>
      <w:r>
        <w:rPr>
          <w:rFonts w:ascii="Times New Roman"/>
          <w:b w:val="false"/>
          <w:i w:val="false"/>
          <w:color w:val="000000"/>
          <w:sz w:val="28"/>
        </w:rPr>
        <w:t>
      ауылдық округтің ағымдағы шығындарына.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Спасовка ауылдық округінің бюджетін бекіту туралы" Есіл ауданы мәслихатының шешімін жүзеге асыру туралы" Солтүстік Қазақстан облысы Есіл ауданы Спасовка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Спасовка ауылдық округі бойынша 2021-2023 жылдарға арналған шығындар 1, 2, 3 қосымшаларға сәйкес белгіленсін.</w:t>
      </w:r>
    </w:p>
    <w:bookmarkEnd w:id="25"/>
    <w:bookmarkStart w:name="z31" w:id="26"/>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Есіл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58/399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9" w:id="27"/>
    <w:p>
      <w:pPr>
        <w:spacing w:after="0"/>
        <w:ind w:left="0"/>
        <w:jc w:val="left"/>
      </w:pPr>
      <w:r>
        <w:rPr>
          <w:rFonts w:ascii="Times New Roman"/>
          <w:b/>
          <w:i w:val="false"/>
          <w:color w:val="000000"/>
        </w:rPr>
        <w:t xml:space="preserve"> 2021 жылға арналған Солтүстік Қазақстан облысы Есіл ауданы Спасовка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05.05.2021 </w:t>
      </w:r>
      <w:r>
        <w:rPr>
          <w:rFonts w:ascii="Times New Roman"/>
          <w:b w:val="false"/>
          <w:i w:val="false"/>
          <w:color w:val="ff0000"/>
          <w:sz w:val="28"/>
        </w:rPr>
        <w:t>№ 6/58</w:t>
      </w:r>
      <w:r>
        <w:rPr>
          <w:rFonts w:ascii="Times New Roman"/>
          <w:b w:val="false"/>
          <w:i w:val="false"/>
          <w:color w:val="ff0000"/>
          <w:sz w:val="28"/>
        </w:rPr>
        <w:t xml:space="preserve"> (01.01.2021 бастап қолданысқа енгізіледі) 29.11.2021 </w:t>
      </w:r>
      <w:r>
        <w:rPr>
          <w:rFonts w:ascii="Times New Roman"/>
          <w:b w:val="false"/>
          <w:i w:val="false"/>
          <w:color w:val="ff0000"/>
          <w:sz w:val="28"/>
        </w:rPr>
        <w:t>№ 13/121</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Санаты</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5" w:id="29"/>
    <w:p>
      <w:pPr>
        <w:spacing w:after="0"/>
        <w:ind w:left="0"/>
        <w:jc w:val="left"/>
      </w:pPr>
      <w:r>
        <w:rPr>
          <w:rFonts w:ascii="Times New Roman"/>
          <w:b/>
          <w:i w:val="false"/>
          <w:color w:val="000000"/>
        </w:rPr>
        <w:t xml:space="preserve"> 2022 жылға арналған Солтүстік Қазақстан облысы Есіл ауданы Спасовка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2" w:id="31"/>
    <w:p>
      <w:pPr>
        <w:spacing w:after="0"/>
        <w:ind w:left="0"/>
        <w:jc w:val="left"/>
      </w:pPr>
      <w:r>
        <w:rPr>
          <w:rFonts w:ascii="Times New Roman"/>
          <w:b/>
          <w:i w:val="false"/>
          <w:color w:val="000000"/>
        </w:rPr>
        <w:t xml:space="preserve"> 2023 жылға арналған Солтүстік Қазақстан облысы Есіл ауданы Спасовка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58/399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 қосымша</w:t>
            </w:r>
          </w:p>
        </w:tc>
      </w:tr>
    </w:tbl>
    <w:bookmarkStart w:name="z58" w:id="32"/>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05.05.2021 </w:t>
      </w:r>
      <w:r>
        <w:rPr>
          <w:rFonts w:ascii="Times New Roman"/>
          <w:b w:val="false"/>
          <w:i w:val="false"/>
          <w:color w:val="ff0000"/>
          <w:sz w:val="28"/>
        </w:rPr>
        <w:t>№ 6/58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