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7bd2" w14:textId="8537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Мағжан Жұмабаев ауданы Бастомар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8 қаңтардағы № 46-5 шешімі. Солтүстік Қазақстан облысының Әділет департаментінде 2021 жылғы 18 қаңтарда № 7077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Мағжан Жұмабаев ауданы Бастомар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32 818,0 мың теңге:</w:t>
      </w:r>
    </w:p>
    <w:bookmarkEnd w:id="3"/>
    <w:bookmarkStart w:name="z9" w:id="4"/>
    <w:p>
      <w:pPr>
        <w:spacing w:after="0"/>
        <w:ind w:left="0"/>
        <w:jc w:val="both"/>
      </w:pPr>
      <w:r>
        <w:rPr>
          <w:rFonts w:ascii="Times New Roman"/>
          <w:b w:val="false"/>
          <w:i w:val="false"/>
          <w:color w:val="000000"/>
          <w:sz w:val="28"/>
        </w:rPr>
        <w:t>
      салықтық түсімдер – 1 915,0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30 903,0 мың теңге; </w:t>
      </w:r>
    </w:p>
    <w:bookmarkEnd w:id="7"/>
    <w:bookmarkStart w:name="z13" w:id="8"/>
    <w:p>
      <w:pPr>
        <w:spacing w:after="0"/>
        <w:ind w:left="0"/>
        <w:jc w:val="both"/>
      </w:pPr>
      <w:r>
        <w:rPr>
          <w:rFonts w:ascii="Times New Roman"/>
          <w:b w:val="false"/>
          <w:i w:val="false"/>
          <w:color w:val="000000"/>
          <w:sz w:val="28"/>
        </w:rPr>
        <w:t>
      2) шығындар – 33 406,0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-588,0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588,0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bookmarkStart w:name="z23" w:id="18"/>
    <w:p>
      <w:pPr>
        <w:spacing w:after="0"/>
        <w:ind w:left="0"/>
        <w:jc w:val="both"/>
      </w:pPr>
      <w:r>
        <w:rPr>
          <w:rFonts w:ascii="Times New Roman"/>
          <w:b w:val="false"/>
          <w:i w:val="false"/>
          <w:color w:val="000000"/>
          <w:sz w:val="28"/>
        </w:rPr>
        <w:t>
      қарыздарды өтеу – 0,0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588,0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03.07.2021 </w:t>
      </w:r>
      <w:r>
        <w:rPr>
          <w:rFonts w:ascii="Times New Roman"/>
          <w:b w:val="false"/>
          <w:i w:val="false"/>
          <w:color w:val="000000"/>
          <w:sz w:val="28"/>
        </w:rPr>
        <w:t>№ 6-7</w:t>
      </w:r>
      <w:r>
        <w:rPr>
          <w:rFonts w:ascii="Times New Roman"/>
          <w:b w:val="false"/>
          <w:i w:val="false"/>
          <w:color w:val="ff0000"/>
          <w:sz w:val="28"/>
        </w:rPr>
        <w:t xml:space="preserve"> (01.01.2021 бастап қолданысқа енгізіледі) шешімімен; 26.08.2021 </w:t>
      </w:r>
      <w:r>
        <w:rPr>
          <w:rFonts w:ascii="Times New Roman"/>
          <w:b w:val="false"/>
          <w:i w:val="false"/>
          <w:color w:val="000000"/>
          <w:sz w:val="28"/>
        </w:rPr>
        <w:t>№ 8-6</w:t>
      </w:r>
      <w:r>
        <w:rPr>
          <w:rFonts w:ascii="Times New Roman"/>
          <w:b w:val="false"/>
          <w:i w:val="false"/>
          <w:color w:val="ff0000"/>
          <w:sz w:val="28"/>
        </w:rPr>
        <w:t xml:space="preserve"> (01.01.2021 бастап қолданысқа енгізіледі); 19.11.2021 </w:t>
      </w:r>
      <w:r>
        <w:rPr>
          <w:rFonts w:ascii="Times New Roman"/>
          <w:b w:val="false"/>
          <w:i w:val="false"/>
          <w:color w:val="000000"/>
          <w:sz w:val="28"/>
        </w:rPr>
        <w:t>№ 9-10</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ауылдық округ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ауылдық округтің аумағындағы осы салықты салу объектілері бойынша жеке тұлғалардың мүлкіне салынатын салық;</w:t>
      </w:r>
    </w:p>
    <w:bookmarkEnd w:id="20"/>
    <w:bookmarkStart w:name="z26" w:id="21"/>
    <w:p>
      <w:pPr>
        <w:spacing w:after="0"/>
        <w:ind w:left="0"/>
        <w:jc w:val="both"/>
      </w:pPr>
      <w:r>
        <w:rPr>
          <w:rFonts w:ascii="Times New Roman"/>
          <w:b w:val="false"/>
          <w:i w:val="false"/>
          <w:color w:val="000000"/>
          <w:sz w:val="28"/>
        </w:rPr>
        <w:t>
      2) ауылдың аумағындағы жер учаскелері бойынша жеке және заңды тұлғалардан алынатын, елдi мекендер жерлерiне салынатын жер салығы;</w:t>
      </w:r>
    </w:p>
    <w:bookmarkEnd w:id="21"/>
    <w:bookmarkStart w:name="z27" w:id="22"/>
    <w:p>
      <w:pPr>
        <w:spacing w:after="0"/>
        <w:ind w:left="0"/>
        <w:jc w:val="both"/>
      </w:pPr>
      <w:r>
        <w:rPr>
          <w:rFonts w:ascii="Times New Roman"/>
          <w:b w:val="false"/>
          <w:i w:val="false"/>
          <w:color w:val="000000"/>
          <w:sz w:val="28"/>
        </w:rPr>
        <w:t>
      3) көлік құралдарына салынатын салық:</w:t>
      </w:r>
    </w:p>
    <w:bookmarkEnd w:id="22"/>
    <w:bookmarkStart w:name="z28" w:id="23"/>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4"/>
    <w:bookmarkStart w:name="z30" w:id="25"/>
    <w:p>
      <w:pPr>
        <w:spacing w:after="0"/>
        <w:ind w:left="0"/>
        <w:jc w:val="both"/>
      </w:pPr>
      <w:r>
        <w:rPr>
          <w:rFonts w:ascii="Times New Roman"/>
          <w:b w:val="false"/>
          <w:i w:val="false"/>
          <w:color w:val="000000"/>
          <w:sz w:val="28"/>
        </w:rPr>
        <w:t>
      3. 2021 жылға арналған ауылдық округ бюджетінде аудандық бюджеттен округ бюджетіне берілетін субвенция көлемі 19 160,0 мың теңге сомасында көзделгендігі ескерілсін.</w:t>
      </w:r>
    </w:p>
    <w:bookmarkEnd w:id="25"/>
    <w:bookmarkStart w:name="z31" w:id="26"/>
    <w:p>
      <w:pPr>
        <w:spacing w:after="0"/>
        <w:ind w:left="0"/>
        <w:jc w:val="both"/>
      </w:pPr>
      <w:r>
        <w:rPr>
          <w:rFonts w:ascii="Times New Roman"/>
          <w:b w:val="false"/>
          <w:i w:val="false"/>
          <w:color w:val="000000"/>
          <w:sz w:val="28"/>
        </w:rPr>
        <w:t>
      4. 2021 жылға арналған Бастомар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төлемдер белгілеуге республикалық бюджеттен ағымдағы трансферттердің түсімдері ескерілсін.</w:t>
      </w:r>
    </w:p>
    <w:bookmarkEnd w:id="26"/>
    <w:bookmarkStart w:name="z32"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2021 жылға арналған Бастомар ауылдық округінің бюджетінде аудан бюджетінен ағымдағы трансферттердің түсімдері ескерілсін, оның ішінде:</w:t>
      </w:r>
    </w:p>
    <w:bookmarkEnd w:id="27"/>
    <w:p>
      <w:pPr>
        <w:spacing w:after="0"/>
        <w:ind w:left="0"/>
        <w:jc w:val="both"/>
      </w:pPr>
      <w:r>
        <w:rPr>
          <w:rFonts w:ascii="Times New Roman"/>
          <w:b w:val="false"/>
          <w:i w:val="false"/>
          <w:color w:val="000000"/>
          <w:sz w:val="28"/>
        </w:rPr>
        <w:t>
      1) ауылдық округ елді мекендеріндегі көше жарығын ағымдағы жөндеуге;</w:t>
      </w:r>
    </w:p>
    <w:p>
      <w:pPr>
        <w:spacing w:after="0"/>
        <w:ind w:left="0"/>
        <w:jc w:val="both"/>
      </w:pPr>
      <w:r>
        <w:rPr>
          <w:rFonts w:ascii="Times New Roman"/>
          <w:b w:val="false"/>
          <w:i w:val="false"/>
          <w:color w:val="000000"/>
          <w:sz w:val="28"/>
        </w:rPr>
        <w:t>
      2) Қазақстан Республикасы Үкіметінің 2019 жылғы 27 желтоқсандағы № 990 "Өңірлерді дамытудың 2020-2025 жылдарға арналған мемлекеттік бағдарламасын бекіту туралы" қаулысымен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3) Бастомар ауылдық округі көшелерінің жолдарын ағымдағы жөндеуге;</w:t>
      </w:r>
    </w:p>
    <w:p>
      <w:pPr>
        <w:spacing w:after="0"/>
        <w:ind w:left="0"/>
        <w:jc w:val="both"/>
      </w:pPr>
      <w:r>
        <w:rPr>
          <w:rFonts w:ascii="Times New Roman"/>
          <w:b w:val="false"/>
          <w:i w:val="false"/>
          <w:color w:val="000000"/>
          <w:sz w:val="28"/>
        </w:rPr>
        <w:t>
      4) Бастомар ауылдық округі елді мекендерінің санитариясын қамтамасыз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Солтүстік Қазақстан облысы Мағжан Жұмабаев ауданы мәслихатының 01.04.2021 </w:t>
      </w:r>
      <w:r>
        <w:rPr>
          <w:rFonts w:ascii="Times New Roman"/>
          <w:b w:val="false"/>
          <w:i w:val="false"/>
          <w:color w:val="000000"/>
          <w:sz w:val="28"/>
        </w:rPr>
        <w:t>№ 3-13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Бастомар ауылдық округінің бюджетінде 2021 жылғы 1 қаңтардағы жағдай бойынша қалыптасқан бюджеттік қаражаттардың бос қалдықтары есебінен 4-қосымшаға сәйкес шығыстар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Мағжан Жұмабаев ауданы мәслихатының 01.04.2021 </w:t>
      </w:r>
      <w:r>
        <w:rPr>
          <w:rFonts w:ascii="Times New Roman"/>
          <w:b w:val="false"/>
          <w:i w:val="false"/>
          <w:color w:val="000000"/>
          <w:sz w:val="28"/>
        </w:rPr>
        <w:t>№ 3-13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2021 жылға арналған Бастомар ауылдық округінің бюджетінде Бастомар, Писаревка, Веселовка ауылдарында көше жарығын ағымдағы жөндеуге облыстық бюджеттен ағымдағы трансферттер түсімі ескерілсін.</w:t>
      </w:r>
    </w:p>
    <w:bookmarkStart w:name="z36" w:id="28"/>
    <w:p>
      <w:pPr>
        <w:spacing w:after="0"/>
        <w:ind w:left="0"/>
        <w:jc w:val="both"/>
      </w:pPr>
      <w:r>
        <w:rPr>
          <w:rFonts w:ascii="Times New Roman"/>
          <w:b w:val="false"/>
          <w:i w:val="false"/>
          <w:color w:val="000000"/>
          <w:sz w:val="28"/>
        </w:rPr>
        <w:t>
      7. Осы шешім 2021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Сагандыкова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7" w:id="29"/>
    <w:p>
      <w:pPr>
        <w:spacing w:after="0"/>
        <w:ind w:left="0"/>
        <w:jc w:val="left"/>
      </w:pPr>
      <w:r>
        <w:rPr>
          <w:rFonts w:ascii="Times New Roman"/>
          <w:b/>
          <w:i w:val="false"/>
          <w:color w:val="000000"/>
        </w:rPr>
        <w:t xml:space="preserve"> Мағжан Жұмабаев ауданы Бастомар ауылдық округінің 2021 жылға арналған бюджеті</w:t>
      </w:r>
    </w:p>
    <w:bookmarkEnd w:id="29"/>
    <w:bookmarkStart w:name="z50" w:id="3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03.07.2021 </w:t>
      </w:r>
      <w:r>
        <w:rPr>
          <w:rFonts w:ascii="Times New Roman"/>
          <w:b w:val="false"/>
          <w:i w:val="false"/>
          <w:color w:val="ff0000"/>
          <w:sz w:val="28"/>
        </w:rPr>
        <w:t>№ 6-7</w:t>
      </w:r>
      <w:r>
        <w:rPr>
          <w:rFonts w:ascii="Times New Roman"/>
          <w:b w:val="false"/>
          <w:i w:val="false"/>
          <w:color w:val="ff0000"/>
          <w:sz w:val="28"/>
        </w:rPr>
        <w:t xml:space="preserve"> (01.01.2021 бастап қолданысқа енгізіледі) шешімімен; 26.08.2021 </w:t>
      </w:r>
      <w:r>
        <w:rPr>
          <w:rFonts w:ascii="Times New Roman"/>
          <w:b w:val="false"/>
          <w:i w:val="false"/>
          <w:color w:val="ff0000"/>
          <w:sz w:val="28"/>
        </w:rPr>
        <w:t>№ 8-6</w:t>
      </w:r>
      <w:r>
        <w:rPr>
          <w:rFonts w:ascii="Times New Roman"/>
          <w:b w:val="false"/>
          <w:i w:val="false"/>
          <w:color w:val="ff0000"/>
          <w:sz w:val="28"/>
        </w:rPr>
        <w:t xml:space="preserve"> (01.01.2021 бастап қолданысқа енгізіледі); 19.11.2021 </w:t>
      </w:r>
      <w:r>
        <w:rPr>
          <w:rFonts w:ascii="Times New Roman"/>
          <w:b w:val="false"/>
          <w:i w:val="false"/>
          <w:color w:val="ff0000"/>
          <w:sz w:val="28"/>
        </w:rPr>
        <w:t>№ 9-10</w:t>
      </w:r>
      <w:r>
        <w:rPr>
          <w:rFonts w:ascii="Times New Roman"/>
          <w:b w:val="false"/>
          <w:i w:val="false"/>
          <w:color w:val="ff0000"/>
          <w:sz w:val="28"/>
        </w:rPr>
        <w:t xml:space="preserve"> (01.01.2021 бастап қолданысқа енгізіледі) шешімдерімен.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6" w:id="31"/>
    <w:p>
      <w:pPr>
        <w:spacing w:after="0"/>
        <w:ind w:left="0"/>
        <w:jc w:val="left"/>
      </w:pPr>
      <w:r>
        <w:rPr>
          <w:rFonts w:ascii="Times New Roman"/>
          <w:b/>
          <w:i w:val="false"/>
          <w:color w:val="000000"/>
        </w:rPr>
        <w:t xml:space="preserve"> Мағжан Жұмабаев ауданы Бастомар ауылдық округінің 2022 жылға арналған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5" w:id="34"/>
    <w:p>
      <w:pPr>
        <w:spacing w:after="0"/>
        <w:ind w:left="0"/>
        <w:jc w:val="left"/>
      </w:pPr>
      <w:r>
        <w:rPr>
          <w:rFonts w:ascii="Times New Roman"/>
          <w:b/>
          <w:i w:val="false"/>
          <w:color w:val="000000"/>
        </w:rPr>
        <w:t xml:space="preserve"> Мағжан Жұмабаев ауданы Бастомар ауылдық округінің 2023 жылға арналған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r>
        <w:rPr>
          <w:rFonts w:ascii="Times New Roman"/>
          <w:b w:val="false"/>
          <w:i w:val="false"/>
          <w:color w:val="000000"/>
          <w:sz w:val="28"/>
        </w:rPr>
        <w:t>
      Солтүстік Қазақстан облысы Мағжан</w:t>
      </w:r>
    </w:p>
    <w:p>
      <w:pPr>
        <w:spacing w:after="0"/>
        <w:ind w:left="0"/>
        <w:jc w:val="both"/>
      </w:pPr>
      <w:r>
        <w:rPr>
          <w:rFonts w:ascii="Times New Roman"/>
          <w:b w:val="false"/>
          <w:i w:val="false"/>
          <w:color w:val="000000"/>
          <w:sz w:val="28"/>
        </w:rPr>
        <w:t>
      Жұмабаев ауданы мәслихатының</w:t>
      </w:r>
    </w:p>
    <w:p>
      <w:pPr>
        <w:spacing w:after="0"/>
        <w:ind w:left="0"/>
        <w:jc w:val="both"/>
      </w:pPr>
      <w:r>
        <w:rPr>
          <w:rFonts w:ascii="Times New Roman"/>
          <w:b w:val="false"/>
          <w:i w:val="false"/>
          <w:color w:val="000000"/>
          <w:sz w:val="28"/>
        </w:rPr>
        <w:t>
      2021 жылғы 8 қаңтардағы</w:t>
      </w:r>
    </w:p>
    <w:p>
      <w:pPr>
        <w:spacing w:after="0"/>
        <w:ind w:left="0"/>
        <w:jc w:val="both"/>
      </w:pPr>
      <w:r>
        <w:rPr>
          <w:rFonts w:ascii="Times New Roman"/>
          <w:b w:val="false"/>
          <w:i w:val="false"/>
          <w:color w:val="000000"/>
          <w:sz w:val="28"/>
        </w:rPr>
        <w:t>
      № 46-5 шешіміне</w:t>
      </w:r>
    </w:p>
    <w:p>
      <w:pPr>
        <w:spacing w:after="0"/>
        <w:ind w:left="0"/>
        <w:jc w:val="both"/>
      </w:pP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Бастомар ауылдық округі бюджетінің 2021 жылғы 1 қаңтарға қалыптасқан бюджет қаражатының бос қалдықтары есебінен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Мағжан Жұмабаев ауданы мәслихатының 01.04.2021 </w:t>
      </w:r>
      <w:r>
        <w:rPr>
          <w:rFonts w:ascii="Times New Roman"/>
          <w:b w:val="false"/>
          <w:i w:val="false"/>
          <w:color w:val="ff0000"/>
          <w:sz w:val="28"/>
        </w:rPr>
        <w:t>№ 3-13</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