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f232" w14:textId="b29f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Возвышен ауылдық округі әкімінің 2021 жылғы 16 наурыздағы № 4 шешімі. Солтүстік Қазақстан облысының Әділет департаментінде 2021 жылғы 16 наурызда № 717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 10-1-бабына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ғжан Жұмабаев ауданының бас мемлекеттік ветеринариялық-санитариялық инспекторының 2021 жылғы 9 ақпандағы № 33 ұсынысы негізінде, Солтүстік Қазақстан облысы Мағжан Жұмабаев ауданының Возвышен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ғжан Жұмабаев ауданы Возвышенка ауылында орналасқан "Шупанов" шаруа қожалығы және "Шупанов" жеке кәсіпкерінің аумақтарында белгіленген ірі қара мал арасында бруцеллез ауруын жою бойынша ветеринариялық іс-шаралар кешенінің аяқталуына байланыст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Мағжан Жұмабаев ауданы Возвышен ауылдық округі әкімінің "Шектеу іс-шараларын белгілеу туралы" 2020 жылғы 25 қыркүйектегі № 22 (2020 жылғы 28 қыркүйекте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654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 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ок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