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96165" w14:textId="a9961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 мәслихатының 2020 жылғы 25 желтоқсандағы № 8 /2 "2021-2023 жылдарға арналған аудандық бюджетті бекіту туралы" шешіміне өзгерістер және толықтырулар енгізу туралы</w:t>
      </w:r>
    </w:p>
    <w:p>
      <w:pPr>
        <w:spacing w:after="0"/>
        <w:ind w:left="0"/>
        <w:jc w:val="both"/>
      </w:pPr>
      <w:r>
        <w:rPr>
          <w:rFonts w:ascii="Times New Roman"/>
          <w:b w:val="false"/>
          <w:i w:val="false"/>
          <w:color w:val="000000"/>
          <w:sz w:val="28"/>
        </w:rPr>
        <w:t>Солтүстік Қазақстан облысы Мамлют ауданы мәслихатының 2021 жылғы 3 наурыздағы № 3/4 шешімі. Солтүстік Қазақстан облысының Әділет департаментінде 2021 жылғы 11 наурызда № 7173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2008 жылғы 4 желтоқсандағы Бюджет кодексiнің </w:t>
      </w:r>
      <w:r>
        <w:rPr>
          <w:rFonts w:ascii="Times New Roman"/>
          <w:b w:val="false"/>
          <w:i w:val="false"/>
          <w:color w:val="000000"/>
          <w:sz w:val="28"/>
        </w:rPr>
        <w:t>106</w:t>
      </w:r>
      <w:r>
        <w:rPr>
          <w:rFonts w:ascii="Times New Roman"/>
          <w:b w:val="false"/>
          <w:i w:val="false"/>
          <w:color w:val="000000"/>
          <w:sz w:val="28"/>
        </w:rPr>
        <w:t xml:space="preserve"> және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Мамлют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Мамлют ауданы мәслихатының "2021-2023 жылдарға арналған аудандық бюджетті бекіту туралы" 2020 жылғы 25 желтоқсандағы № 81/2 </w:t>
      </w:r>
      <w:r>
        <w:rPr>
          <w:rFonts w:ascii="Times New Roman"/>
          <w:b w:val="false"/>
          <w:i w:val="false"/>
          <w:color w:val="000000"/>
          <w:sz w:val="28"/>
        </w:rPr>
        <w:t>шешіміне</w:t>
      </w:r>
      <w:r>
        <w:rPr>
          <w:rFonts w:ascii="Times New Roman"/>
          <w:b w:val="false"/>
          <w:i w:val="false"/>
          <w:color w:val="000000"/>
          <w:sz w:val="28"/>
        </w:rPr>
        <w:t xml:space="preserve"> (2021 жылғы 5 қаңтарда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6866 болып тіркелді) келесі өзгерістер және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баяндалсын:</w:t>
      </w:r>
    </w:p>
    <w:bookmarkStart w:name="z7" w:id="2"/>
    <w:p>
      <w:pPr>
        <w:spacing w:after="0"/>
        <w:ind w:left="0"/>
        <w:jc w:val="both"/>
      </w:pPr>
      <w:r>
        <w:rPr>
          <w:rFonts w:ascii="Times New Roman"/>
          <w:b w:val="false"/>
          <w:i w:val="false"/>
          <w:color w:val="000000"/>
          <w:sz w:val="28"/>
        </w:rPr>
        <w:t xml:space="preserve">
      "1. 2021-2023 жылдарға арналған аудандық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4408698,3 мың теңге:</w:t>
      </w:r>
    </w:p>
    <w:bookmarkEnd w:id="3"/>
    <w:bookmarkStart w:name="z9" w:id="4"/>
    <w:p>
      <w:pPr>
        <w:spacing w:after="0"/>
        <w:ind w:left="0"/>
        <w:jc w:val="both"/>
      </w:pPr>
      <w:r>
        <w:rPr>
          <w:rFonts w:ascii="Times New Roman"/>
          <w:b w:val="false"/>
          <w:i w:val="false"/>
          <w:color w:val="000000"/>
          <w:sz w:val="28"/>
        </w:rPr>
        <w:t>
      салықтық түсімдер – 497656 мың теңге;</w:t>
      </w:r>
    </w:p>
    <w:bookmarkEnd w:id="4"/>
    <w:bookmarkStart w:name="z10" w:id="5"/>
    <w:p>
      <w:pPr>
        <w:spacing w:after="0"/>
        <w:ind w:left="0"/>
        <w:jc w:val="both"/>
      </w:pPr>
      <w:r>
        <w:rPr>
          <w:rFonts w:ascii="Times New Roman"/>
          <w:b w:val="false"/>
          <w:i w:val="false"/>
          <w:color w:val="000000"/>
          <w:sz w:val="28"/>
        </w:rPr>
        <w:t>
      салықтық емес түсімдер – 34438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15500 мың теңге;</w:t>
      </w:r>
    </w:p>
    <w:bookmarkEnd w:id="6"/>
    <w:bookmarkStart w:name="z12" w:id="7"/>
    <w:p>
      <w:pPr>
        <w:spacing w:after="0"/>
        <w:ind w:left="0"/>
        <w:jc w:val="both"/>
      </w:pPr>
      <w:r>
        <w:rPr>
          <w:rFonts w:ascii="Times New Roman"/>
          <w:b w:val="false"/>
          <w:i w:val="false"/>
          <w:color w:val="000000"/>
          <w:sz w:val="28"/>
        </w:rPr>
        <w:t>
      трансферттер түсімі – 3861104,3 мың теңге;</w:t>
      </w:r>
    </w:p>
    <w:bookmarkEnd w:id="7"/>
    <w:bookmarkStart w:name="z13" w:id="8"/>
    <w:p>
      <w:pPr>
        <w:spacing w:after="0"/>
        <w:ind w:left="0"/>
        <w:jc w:val="both"/>
      </w:pPr>
      <w:r>
        <w:rPr>
          <w:rFonts w:ascii="Times New Roman"/>
          <w:b w:val="false"/>
          <w:i w:val="false"/>
          <w:color w:val="000000"/>
          <w:sz w:val="28"/>
        </w:rPr>
        <w:t>
      2) шығындар – 4454835,8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49118 мың теңге:</w:t>
      </w:r>
    </w:p>
    <w:bookmarkEnd w:id="9"/>
    <w:bookmarkStart w:name="z15" w:id="10"/>
    <w:p>
      <w:pPr>
        <w:spacing w:after="0"/>
        <w:ind w:left="0"/>
        <w:jc w:val="both"/>
      </w:pPr>
      <w:r>
        <w:rPr>
          <w:rFonts w:ascii="Times New Roman"/>
          <w:b w:val="false"/>
          <w:i w:val="false"/>
          <w:color w:val="000000"/>
          <w:sz w:val="28"/>
        </w:rPr>
        <w:t>
      бюджеттік кредиттер – 61257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12139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xml:space="preserve">
      мемлекеттің қаржы активтерін сатудан түсетін түсімдер – 0 мың теңге; </w:t>
      </w:r>
    </w:p>
    <w:bookmarkEnd w:id="14"/>
    <w:bookmarkStart w:name="z20" w:id="15"/>
    <w:p>
      <w:pPr>
        <w:spacing w:after="0"/>
        <w:ind w:left="0"/>
        <w:jc w:val="both"/>
      </w:pPr>
      <w:r>
        <w:rPr>
          <w:rFonts w:ascii="Times New Roman"/>
          <w:b w:val="false"/>
          <w:i w:val="false"/>
          <w:color w:val="000000"/>
          <w:sz w:val="28"/>
        </w:rPr>
        <w:t>
      5) бюджет тапшылығы (профициті) – - 95255,5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95255,5 мың теңге;</w:t>
      </w:r>
    </w:p>
    <w:bookmarkEnd w:id="16"/>
    <w:bookmarkStart w:name="z22" w:id="17"/>
    <w:p>
      <w:pPr>
        <w:spacing w:after="0"/>
        <w:ind w:left="0"/>
        <w:jc w:val="both"/>
      </w:pPr>
      <w:r>
        <w:rPr>
          <w:rFonts w:ascii="Times New Roman"/>
          <w:b w:val="false"/>
          <w:i w:val="false"/>
          <w:color w:val="000000"/>
          <w:sz w:val="28"/>
        </w:rPr>
        <w:t>
      қарыздар түсімі – 61257 мың теңге;</w:t>
      </w:r>
    </w:p>
    <w:bookmarkEnd w:id="17"/>
    <w:bookmarkStart w:name="z23" w:id="18"/>
    <w:p>
      <w:pPr>
        <w:spacing w:after="0"/>
        <w:ind w:left="0"/>
        <w:jc w:val="both"/>
      </w:pPr>
      <w:r>
        <w:rPr>
          <w:rFonts w:ascii="Times New Roman"/>
          <w:b w:val="false"/>
          <w:i w:val="false"/>
          <w:color w:val="000000"/>
          <w:sz w:val="28"/>
        </w:rPr>
        <w:t>
      қарыздарды өтеу – 12139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46137,5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баяндалсын:</w:t>
      </w:r>
    </w:p>
    <w:bookmarkStart w:name="z26" w:id="20"/>
    <w:p>
      <w:pPr>
        <w:spacing w:after="0"/>
        <w:ind w:left="0"/>
        <w:jc w:val="both"/>
      </w:pPr>
      <w:r>
        <w:rPr>
          <w:rFonts w:ascii="Times New Roman"/>
          <w:b w:val="false"/>
          <w:i w:val="false"/>
          <w:color w:val="000000"/>
          <w:sz w:val="28"/>
        </w:rPr>
        <w:t>
      "12. Азаматтық қызметшілер болып табылатын және ауылдық жерде жұмыс істейтін әлеуметтік қамсыздандыру, мәдениет, спорт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мөлшерлемелері ескерілсін.";</w:t>
      </w:r>
    </w:p>
    <w:bookmarkEnd w:id="20"/>
    <w:bookmarkStart w:name="z27" w:id="21"/>
    <w:p>
      <w:pPr>
        <w:spacing w:after="0"/>
        <w:ind w:left="0"/>
        <w:jc w:val="both"/>
      </w:pPr>
      <w:r>
        <w:rPr>
          <w:rFonts w:ascii="Times New Roman"/>
          <w:b w:val="false"/>
          <w:i w:val="false"/>
          <w:color w:val="000000"/>
          <w:sz w:val="28"/>
        </w:rPr>
        <w:t>
      келесі мазмұндағы 13-1-тармағымен толықтырылсын:</w:t>
      </w:r>
    </w:p>
    <w:bookmarkEnd w:id="21"/>
    <w:bookmarkStart w:name="z28" w:id="22"/>
    <w:p>
      <w:pPr>
        <w:spacing w:after="0"/>
        <w:ind w:left="0"/>
        <w:jc w:val="both"/>
      </w:pPr>
      <w:r>
        <w:rPr>
          <w:rFonts w:ascii="Times New Roman"/>
          <w:b w:val="false"/>
          <w:i w:val="false"/>
          <w:color w:val="000000"/>
          <w:sz w:val="28"/>
        </w:rPr>
        <w:t>
      "13-1. 2021 жылдың 1 қаңтарына қалыптасқан бюджет қаражатының бос қалдықтары 5-қосымшаға сәйкес бюджеттік бағдарламалар бойынша шығыстарға 46137,5 мың теңге сомасында бағытталсын.".</w:t>
      </w:r>
    </w:p>
    <w:bookmarkEnd w:id="22"/>
    <w:bookmarkStart w:name="z29" w:id="2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баяндалсын. </w:t>
      </w:r>
    </w:p>
    <w:bookmarkEnd w:id="23"/>
    <w:bookmarkStart w:name="z30" w:id="24"/>
    <w:p>
      <w:pPr>
        <w:spacing w:after="0"/>
        <w:ind w:left="0"/>
        <w:jc w:val="both"/>
      </w:pPr>
      <w:r>
        <w:rPr>
          <w:rFonts w:ascii="Times New Roman"/>
          <w:b w:val="false"/>
          <w:i w:val="false"/>
          <w:color w:val="000000"/>
          <w:sz w:val="28"/>
        </w:rPr>
        <w:t xml:space="preserve">
      Көрсетілген шешім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5-қосымшамен толықтырылсын.</w:t>
      </w:r>
    </w:p>
    <w:bookmarkEnd w:id="24"/>
    <w:bookmarkStart w:name="z31" w:id="25"/>
    <w:p>
      <w:pPr>
        <w:spacing w:after="0"/>
        <w:ind w:left="0"/>
        <w:jc w:val="both"/>
      </w:pPr>
      <w:r>
        <w:rPr>
          <w:rFonts w:ascii="Times New Roman"/>
          <w:b w:val="false"/>
          <w:i w:val="false"/>
          <w:color w:val="000000"/>
          <w:sz w:val="28"/>
        </w:rPr>
        <w:t xml:space="preserve">
      2. Осы шешім 2021 жылғы 1 қаңтардан бастап қолданысқа енгізіледi. </w:t>
      </w:r>
    </w:p>
    <w:bookmarkEnd w:id="25"/>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Мамлют ауданы мәслихаты сессиясының төрағасы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 Прелгаускас</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Мамлют ауданы мәслихатының хатшысы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 Нурмуканова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81/2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6" w:id="26"/>
    <w:p>
      <w:pPr>
        <w:spacing w:after="0"/>
        <w:ind w:left="0"/>
        <w:jc w:val="left"/>
      </w:pPr>
      <w:r>
        <w:rPr>
          <w:rFonts w:ascii="Times New Roman"/>
          <w:b/>
          <w:i w:val="false"/>
          <w:color w:val="000000"/>
        </w:rPr>
        <w:t xml:space="preserve"> 2021 жылға арналған Мамлют аудандық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
        <w:gridCol w:w="1237"/>
        <w:gridCol w:w="1401"/>
        <w:gridCol w:w="5724"/>
        <w:gridCol w:w="302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4408698,3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497656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251856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251856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3861104,3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3861081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3861081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4454835,8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443992,4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147766,8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125663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214394,6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19682,6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163345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393449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393449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173807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62741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654618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тұрғын-үй коммуналдық шаруашылығы, жолаушылар көлігі және автомобиль жолдары бөлімі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654618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салу,реконструкциялау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217828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үздіксіз жылумен жабдықтауды қамтамасыз ету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7"/>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w:t>
            </w:r>
            <w:r>
              <w:br/>
            </w:r>
            <w:r>
              <w:rPr>
                <w:rFonts w:ascii="Times New Roman"/>
                <w:b w:val="false"/>
                <w:i w:val="false"/>
                <w:color w:val="000000"/>
                <w:sz w:val="20"/>
              </w:rPr>
              <w:t>
жайластыру</w:t>
            </w:r>
          </w:p>
          <w:bookmarkEnd w:id="27"/>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167078,5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108367,5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2616001,9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2616001,9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2326005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-95255,5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95255,5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46137,5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46137,5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81/2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58" w:id="28"/>
    <w:p>
      <w:pPr>
        <w:spacing w:after="0"/>
        <w:ind w:left="0"/>
        <w:jc w:val="left"/>
      </w:pPr>
      <w:r>
        <w:rPr>
          <w:rFonts w:ascii="Times New Roman"/>
          <w:b/>
          <w:i w:val="false"/>
          <w:color w:val="000000"/>
        </w:rPr>
        <w:t xml:space="preserve"> 2021 жылғы 1 қантарға қалыптасқан, бюджет қаражатының бос қалдықтарын бағыттау</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
        <w:gridCol w:w="1574"/>
        <w:gridCol w:w="1574"/>
        <w:gridCol w:w="4970"/>
        <w:gridCol w:w="302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39465,4</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29"/>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w:t>
            </w:r>
            <w:r>
              <w:br/>
            </w:r>
            <w:r>
              <w:rPr>
                <w:rFonts w:ascii="Times New Roman"/>
                <w:b w:val="false"/>
                <w:i w:val="false"/>
                <w:color w:val="000000"/>
                <w:sz w:val="20"/>
              </w:rPr>
              <w:t>
қызметтер</w:t>
            </w:r>
          </w:p>
          <w:bookmarkEnd w:id="29"/>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999,7</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6495</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5143,8</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0"/>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w:t>
            </w:r>
            <w:r>
              <w:br/>
            </w:r>
            <w:r>
              <w:rPr>
                <w:rFonts w:ascii="Times New Roman"/>
                <w:b w:val="false"/>
                <w:i w:val="false"/>
                <w:color w:val="000000"/>
                <w:sz w:val="20"/>
              </w:rPr>
              <w:t>
шаруашылығы, жолаушылар көлігі және автомобиль жолдары бөлімі</w:t>
            </w:r>
          </w:p>
          <w:bookmarkEnd w:id="30"/>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20506,6</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12088,6</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7268</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2278,5</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2278,5</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1236,5</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1"/>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w:t>
            </w:r>
            <w:r>
              <w:br/>
            </w:r>
            <w:r>
              <w:rPr>
                <w:rFonts w:ascii="Times New Roman"/>
                <w:b w:val="false"/>
                <w:i w:val="false"/>
                <w:color w:val="000000"/>
                <w:sz w:val="20"/>
              </w:rPr>
              <w:t>
күрделі және орташа жөндеу</w:t>
            </w:r>
          </w:p>
          <w:bookmarkEnd w:id="31"/>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1996,9</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1996,9</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1996,9</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46160,8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