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7e33" w14:textId="5877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82/7 "Солтүстік Қазақстан облысы Мамлют ауданы Қызыләскер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6 мамырдағы № 5/9 шешімі. Солтүстік Қазақстан облысының Әділет департаментінде 2021 жылғы 11 мамырда № 7408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Қызыләскер ауылдық округінің 2021-2023 жылдарға арналған бюджетін бекіту туралы" 2021 жылғы 5 қаңтардағы № 82/7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Қызыләскер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32229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32525,6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296,6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Қызыләскер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органдар мен ұйымдардың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