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87da" w14:textId="83e8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10-66 с "2021-2023 жылдарға арналған Уәлиханов ауданы Қаратерек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10-4 с шешімі. Солтүстік Қазақстан облысының Әділет департаментінде 2021 жылғы 1 сәуірде № 7211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"2021-2023 жылдарға арналған Уәлиханов ауданы Қаратерек ауылдық округінің бюджетін бекіту туралы" 2021 жылғы 8 қаңтардағы № 10-66 с шешіміне (2021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7001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29 097,5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159,5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Қаратерек ауылындағы клубты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автокөлік сатып алуға.";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159,5 мың теңге сомасында қалыптасқан бюджеттік қаражаттың бос қалдықтары есебінен шығыстар қарастырылсын.";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с шешіміне 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Қаратерек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10- 4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с шешіміне 4-қосымша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