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97703" w14:textId="86977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Шал ақын ауданы Приишим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2021 жылғы 8 қаңтардағы № 56/12 шешімі. Солтүстік Қазақстан облысының Әділет департаментінде 2021 жылғы 14 қаңтарда № 7022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шешімнің 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Шал ақын ауданы Приишим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60 965 мың теңге:</w:t>
      </w:r>
    </w:p>
    <w:bookmarkEnd w:id="3"/>
    <w:bookmarkStart w:name="z9" w:id="4"/>
    <w:p>
      <w:pPr>
        <w:spacing w:after="0"/>
        <w:ind w:left="0"/>
        <w:jc w:val="both"/>
      </w:pPr>
      <w:r>
        <w:rPr>
          <w:rFonts w:ascii="Times New Roman"/>
          <w:b w:val="false"/>
          <w:i w:val="false"/>
          <w:color w:val="000000"/>
          <w:sz w:val="28"/>
        </w:rPr>
        <w:t>
      салықтық түсімдер – 3 498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
    <w:bookmarkStart w:name="z11" w:id="6"/>
    <w:p>
      <w:pPr>
        <w:spacing w:after="0"/>
        <w:ind w:left="0"/>
        <w:jc w:val="both"/>
      </w:pPr>
      <w:r>
        <w:rPr>
          <w:rFonts w:ascii="Times New Roman"/>
          <w:b w:val="false"/>
          <w:i w:val="false"/>
          <w:color w:val="000000"/>
          <w:sz w:val="28"/>
        </w:rPr>
        <w:t>
      трансферттер түсімі – 57 467 мың теңге;</w:t>
      </w:r>
    </w:p>
    <w:bookmarkEnd w:id="6"/>
    <w:bookmarkStart w:name="z12" w:id="7"/>
    <w:p>
      <w:pPr>
        <w:spacing w:after="0"/>
        <w:ind w:left="0"/>
        <w:jc w:val="both"/>
      </w:pPr>
      <w:r>
        <w:rPr>
          <w:rFonts w:ascii="Times New Roman"/>
          <w:b w:val="false"/>
          <w:i w:val="false"/>
          <w:color w:val="000000"/>
          <w:sz w:val="28"/>
        </w:rPr>
        <w:t>
      2) шығындар – 61 240,7 мың теңге;</w:t>
      </w:r>
    </w:p>
    <w:bookmarkEnd w:id="7"/>
    <w:bookmarkStart w:name="z13" w:id="8"/>
    <w:p>
      <w:pPr>
        <w:spacing w:after="0"/>
        <w:ind w:left="0"/>
        <w:jc w:val="both"/>
      </w:pPr>
      <w:r>
        <w:rPr>
          <w:rFonts w:ascii="Times New Roman"/>
          <w:b w:val="false"/>
          <w:i w:val="false"/>
          <w:color w:val="000000"/>
          <w:sz w:val="28"/>
        </w:rPr>
        <w:t xml:space="preserve">
      3) таза бюджеттік кредиттеу – 0 мың теңге: </w:t>
      </w:r>
    </w:p>
    <w:bookmarkEnd w:id="8"/>
    <w:bookmarkStart w:name="z14" w:id="9"/>
    <w:p>
      <w:pPr>
        <w:spacing w:after="0"/>
        <w:ind w:left="0"/>
        <w:jc w:val="both"/>
      </w:pPr>
      <w:r>
        <w:rPr>
          <w:rFonts w:ascii="Times New Roman"/>
          <w:b w:val="false"/>
          <w:i w:val="false"/>
          <w:color w:val="000000"/>
          <w:sz w:val="28"/>
        </w:rPr>
        <w:t>
      бюджеттік кредиттер – 0 мың теңге;</w:t>
      </w:r>
    </w:p>
    <w:bookmarkEnd w:id="9"/>
    <w:bookmarkStart w:name="z15" w:id="10"/>
    <w:p>
      <w:pPr>
        <w:spacing w:after="0"/>
        <w:ind w:left="0"/>
        <w:jc w:val="both"/>
      </w:pPr>
      <w:r>
        <w:rPr>
          <w:rFonts w:ascii="Times New Roman"/>
          <w:b w:val="false"/>
          <w:i w:val="false"/>
          <w:color w:val="000000"/>
          <w:sz w:val="28"/>
        </w:rPr>
        <w:t>
      бюджеттік кредиттерді өтеу – 0 мың теңге;</w:t>
      </w:r>
    </w:p>
    <w:bookmarkEnd w:id="10"/>
    <w:bookmarkStart w:name="z16"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7"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8"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19" w:id="14"/>
    <w:p>
      <w:pPr>
        <w:spacing w:after="0"/>
        <w:ind w:left="0"/>
        <w:jc w:val="both"/>
      </w:pPr>
      <w:r>
        <w:rPr>
          <w:rFonts w:ascii="Times New Roman"/>
          <w:b w:val="false"/>
          <w:i w:val="false"/>
          <w:color w:val="000000"/>
          <w:sz w:val="28"/>
        </w:rPr>
        <w:t>
      5) бюджет тапшылығы (профициті) – -275,7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275,7 мың теңге:</w:t>
      </w:r>
    </w:p>
    <w:bookmarkEnd w:id="15"/>
    <w:bookmarkStart w:name="z21" w:id="16"/>
    <w:p>
      <w:pPr>
        <w:spacing w:after="0"/>
        <w:ind w:left="0"/>
        <w:jc w:val="both"/>
      </w:pPr>
      <w:r>
        <w:rPr>
          <w:rFonts w:ascii="Times New Roman"/>
          <w:b w:val="false"/>
          <w:i w:val="false"/>
          <w:color w:val="000000"/>
          <w:sz w:val="28"/>
        </w:rPr>
        <w:t>
      қарыздар түсімі – 0 мың теңге;</w:t>
      </w:r>
    </w:p>
    <w:bookmarkEnd w:id="16"/>
    <w:bookmarkStart w:name="z22" w:id="17"/>
    <w:p>
      <w:pPr>
        <w:spacing w:after="0"/>
        <w:ind w:left="0"/>
        <w:jc w:val="both"/>
      </w:pPr>
      <w:r>
        <w:rPr>
          <w:rFonts w:ascii="Times New Roman"/>
          <w:b w:val="false"/>
          <w:i w:val="false"/>
          <w:color w:val="000000"/>
          <w:sz w:val="28"/>
        </w:rPr>
        <w:t>
      қарыздарды өтеу – 0 мың теңге;</w:t>
      </w:r>
    </w:p>
    <w:bookmarkEnd w:id="17"/>
    <w:bookmarkStart w:name="z23" w:id="18"/>
    <w:p>
      <w:pPr>
        <w:spacing w:after="0"/>
        <w:ind w:left="0"/>
        <w:jc w:val="both"/>
      </w:pPr>
      <w:r>
        <w:rPr>
          <w:rFonts w:ascii="Times New Roman"/>
          <w:b w:val="false"/>
          <w:i w:val="false"/>
          <w:color w:val="000000"/>
          <w:sz w:val="28"/>
        </w:rPr>
        <w:t>
      бюджет қаражатының пайдаланылатын қалдықтары – 275,7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21.04.2021 </w:t>
      </w:r>
      <w:r>
        <w:rPr>
          <w:rFonts w:ascii="Times New Roman"/>
          <w:b w:val="false"/>
          <w:i w:val="false"/>
          <w:color w:val="000000"/>
          <w:sz w:val="28"/>
        </w:rPr>
        <w:t>№ 6/8</w:t>
      </w:r>
      <w:r>
        <w:rPr>
          <w:rFonts w:ascii="Times New Roman"/>
          <w:b w:val="false"/>
          <w:i w:val="false"/>
          <w:color w:val="ff0000"/>
          <w:sz w:val="28"/>
        </w:rPr>
        <w:t xml:space="preserve"> (01.01.2021 бастап қолданысқа енгізіледі) шешімімен; 24.11.2021 </w:t>
      </w:r>
      <w:r>
        <w:rPr>
          <w:rFonts w:ascii="Times New Roman"/>
          <w:b w:val="false"/>
          <w:i w:val="false"/>
          <w:color w:val="000000"/>
          <w:sz w:val="28"/>
        </w:rPr>
        <w:t>№ 14/9</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2021 жылға арналған Приишим ауылдық округі бюджетінің кірістері Қазақстан Республикасының Бюджеттік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келесі салықтық түсімдер есебінен қалыптастырылатыны белгіленсін: </w:t>
      </w:r>
    </w:p>
    <w:bookmarkEnd w:id="19"/>
    <w:bookmarkStart w:name="z25" w:id="20"/>
    <w:p>
      <w:pPr>
        <w:spacing w:after="0"/>
        <w:ind w:left="0"/>
        <w:jc w:val="both"/>
      </w:pPr>
      <w:r>
        <w:rPr>
          <w:rFonts w:ascii="Times New Roman"/>
          <w:b w:val="false"/>
          <w:i w:val="false"/>
          <w:color w:val="000000"/>
          <w:sz w:val="28"/>
        </w:rPr>
        <w:t>
      1) ауылдың, ауылдық округтің аумағындағы осы салықты салу объектілері бойынша жеке тұлғалардың мүлкіне салынатын салықтан;</w:t>
      </w:r>
    </w:p>
    <w:bookmarkEnd w:id="20"/>
    <w:bookmarkStart w:name="z26" w:id="21"/>
    <w:p>
      <w:pPr>
        <w:spacing w:after="0"/>
        <w:ind w:left="0"/>
        <w:jc w:val="both"/>
      </w:pPr>
      <w:r>
        <w:rPr>
          <w:rFonts w:ascii="Times New Roman"/>
          <w:b w:val="false"/>
          <w:i w:val="false"/>
          <w:color w:val="000000"/>
          <w:sz w:val="28"/>
        </w:rPr>
        <w:t>
      2) ауылдың аумағындағы жер учаскелері бойынша жеке және заңды тұлғалардан алынатын, елдi мекендер жерлерiне салынатын жер салығынан;</w:t>
      </w:r>
    </w:p>
    <w:bookmarkEnd w:id="21"/>
    <w:bookmarkStart w:name="z27" w:id="22"/>
    <w:p>
      <w:pPr>
        <w:spacing w:after="0"/>
        <w:ind w:left="0"/>
        <w:jc w:val="both"/>
      </w:pPr>
      <w:r>
        <w:rPr>
          <w:rFonts w:ascii="Times New Roman"/>
          <w:b w:val="false"/>
          <w:i w:val="false"/>
          <w:color w:val="000000"/>
          <w:sz w:val="28"/>
        </w:rPr>
        <w:t>
      3) мыналардан:</w:t>
      </w:r>
    </w:p>
    <w:bookmarkEnd w:id="22"/>
    <w:bookmarkStart w:name="z28" w:id="23"/>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3"/>
    <w:bookmarkStart w:name="z29" w:id="24"/>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салығынан.</w:t>
      </w:r>
    </w:p>
    <w:bookmarkEnd w:id="24"/>
    <w:bookmarkStart w:name="z30" w:id="25"/>
    <w:p>
      <w:pPr>
        <w:spacing w:after="0"/>
        <w:ind w:left="0"/>
        <w:jc w:val="both"/>
      </w:pPr>
      <w:r>
        <w:rPr>
          <w:rFonts w:ascii="Times New Roman"/>
          <w:b w:val="false"/>
          <w:i w:val="false"/>
          <w:color w:val="000000"/>
          <w:sz w:val="28"/>
        </w:rPr>
        <w:t>
      3. 2021 жылға арналған Приишим ауылдық округінің бюджетіне аудандық бюджеттен берілетін бюджеттік субвенция 8 190 мың теңге сомасында белгіленсін.</w:t>
      </w:r>
    </w:p>
    <w:bookmarkEnd w:id="25"/>
    <w:bookmarkStart w:name="z31" w:id="26"/>
    <w:p>
      <w:pPr>
        <w:spacing w:after="0"/>
        <w:ind w:left="0"/>
        <w:jc w:val="both"/>
      </w:pPr>
      <w:r>
        <w:rPr>
          <w:rFonts w:ascii="Times New Roman"/>
          <w:b w:val="false"/>
          <w:i w:val="false"/>
          <w:color w:val="000000"/>
          <w:sz w:val="28"/>
        </w:rPr>
        <w:t>
      4. 2021 жылға арналған Приишим ауылдық округінің бюджетінде облыстық бюджеттен ағымдағы нысаналы трансферттердің түсуі бекітілсін:</w:t>
      </w:r>
    </w:p>
    <w:bookmarkEnd w:id="26"/>
    <w:bookmarkStart w:name="z32" w:id="27"/>
    <w:p>
      <w:pPr>
        <w:spacing w:after="0"/>
        <w:ind w:left="0"/>
        <w:jc w:val="both"/>
      </w:pPr>
      <w:r>
        <w:rPr>
          <w:rFonts w:ascii="Times New Roman"/>
          <w:b w:val="false"/>
          <w:i w:val="false"/>
          <w:color w:val="000000"/>
          <w:sz w:val="28"/>
        </w:rPr>
        <w:t>
      1)ауылдық округтегі елді мекендердің санитариясын қамтамасыз етуге;</w:t>
      </w:r>
    </w:p>
    <w:bookmarkEnd w:id="27"/>
    <w:bookmarkStart w:name="z33" w:id="28"/>
    <w:p>
      <w:pPr>
        <w:spacing w:after="0"/>
        <w:ind w:left="0"/>
        <w:jc w:val="both"/>
      </w:pPr>
      <w:r>
        <w:rPr>
          <w:rFonts w:ascii="Times New Roman"/>
          <w:b w:val="false"/>
          <w:i w:val="false"/>
          <w:color w:val="000000"/>
          <w:sz w:val="28"/>
        </w:rPr>
        <w:t>
      2) ауылдық округтің елді мекендеріндегі көшелерді жарықтандыруға.</w:t>
      </w:r>
    </w:p>
    <w:bookmarkEnd w:id="28"/>
    <w:bookmarkStart w:name="z34" w:id="29"/>
    <w:p>
      <w:pPr>
        <w:spacing w:after="0"/>
        <w:ind w:left="0"/>
        <w:jc w:val="both"/>
      </w:pPr>
      <w:r>
        <w:rPr>
          <w:rFonts w:ascii="Times New Roman"/>
          <w:b w:val="false"/>
          <w:i w:val="false"/>
          <w:color w:val="000000"/>
          <w:sz w:val="28"/>
        </w:rPr>
        <w:t>
      5. 2021 жылға арналған Приишим ауылдық округінің бюджетінде аудандық бюджеттен ағымдағы нысаналы трансферттер бекітілсін, соның ішінде:</w:t>
      </w:r>
    </w:p>
    <w:bookmarkEnd w:id="29"/>
    <w:bookmarkStart w:name="z35" w:id="30"/>
    <w:p>
      <w:pPr>
        <w:spacing w:after="0"/>
        <w:ind w:left="0"/>
        <w:jc w:val="both"/>
      </w:pPr>
      <w:r>
        <w:rPr>
          <w:rFonts w:ascii="Times New Roman"/>
          <w:b w:val="false"/>
          <w:i w:val="false"/>
          <w:color w:val="000000"/>
          <w:sz w:val="28"/>
        </w:rPr>
        <w:t>
      1) ауылдық округ әкімінің қызметін қамтамасыз ету жөніндегі қызметтерге;</w:t>
      </w:r>
    </w:p>
    <w:bookmarkEnd w:id="30"/>
    <w:bookmarkStart w:name="z36" w:id="31"/>
    <w:p>
      <w:pPr>
        <w:spacing w:after="0"/>
        <w:ind w:left="0"/>
        <w:jc w:val="both"/>
      </w:pPr>
      <w:r>
        <w:rPr>
          <w:rFonts w:ascii="Times New Roman"/>
          <w:b w:val="false"/>
          <w:i w:val="false"/>
          <w:color w:val="000000"/>
          <w:sz w:val="28"/>
        </w:rPr>
        <w:t>
      2) ауылдық округтің елді мекендеріндегі көшелерді жарықтандыруға;</w:t>
      </w:r>
    </w:p>
    <w:bookmarkEnd w:id="31"/>
    <w:bookmarkStart w:name="z37" w:id="32"/>
    <w:p>
      <w:pPr>
        <w:spacing w:after="0"/>
        <w:ind w:left="0"/>
        <w:jc w:val="both"/>
      </w:pPr>
      <w:r>
        <w:rPr>
          <w:rFonts w:ascii="Times New Roman"/>
          <w:b w:val="false"/>
          <w:i w:val="false"/>
          <w:color w:val="000000"/>
          <w:sz w:val="28"/>
        </w:rPr>
        <w:t>
      3) ауылдық округте автомобиль жолдарының жұмыс істеуін қамтамасыз етуге;</w:t>
      </w:r>
    </w:p>
    <w:bookmarkEnd w:id="32"/>
    <w:bookmarkStart w:name="z38" w:id="33"/>
    <w:p>
      <w:pPr>
        <w:spacing w:after="0"/>
        <w:ind w:left="0"/>
        <w:jc w:val="both"/>
      </w:pPr>
      <w:r>
        <w:rPr>
          <w:rFonts w:ascii="Times New Roman"/>
          <w:b w:val="false"/>
          <w:i w:val="false"/>
          <w:color w:val="000000"/>
          <w:sz w:val="28"/>
        </w:rPr>
        <w:t>
      4) Қазақстан Республикасы Үкіметінің 2019 жылғы 27 желтоқсандағы № 990 "Өңірлерді дамытудың 2020-2025 жылдарға арналған мемлекеттік бағдарламасын бекіту туралы" қаулысымен бекітілген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асыруға.</w:t>
      </w:r>
    </w:p>
    <w:bookmarkEnd w:id="33"/>
    <w:bookmarkStart w:name="z39" w:id="34"/>
    <w:p>
      <w:pPr>
        <w:spacing w:after="0"/>
        <w:ind w:left="0"/>
        <w:jc w:val="both"/>
      </w:pPr>
      <w:r>
        <w:rPr>
          <w:rFonts w:ascii="Times New Roman"/>
          <w:b w:val="false"/>
          <w:i w:val="false"/>
          <w:color w:val="000000"/>
          <w:sz w:val="28"/>
        </w:rPr>
        <w:t>
      6. Осы шешім 2021 жылғы 1 қаңтардан бастап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Шал ақын ауданы мәслихаты</w:t>
            </w: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Садыков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Шал ақын ауданы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ауданының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9" w:id="35"/>
    <w:p>
      <w:pPr>
        <w:spacing w:after="0"/>
        <w:ind w:left="0"/>
        <w:jc w:val="left"/>
      </w:pPr>
      <w:r>
        <w:rPr>
          <w:rFonts w:ascii="Times New Roman"/>
          <w:b/>
          <w:i w:val="false"/>
          <w:color w:val="000000"/>
        </w:rPr>
        <w:t xml:space="preserve"> 2021 жылға арналған Шал ақын ауданы Приишим ауылдық округінің бюджеті</w:t>
      </w:r>
    </w:p>
    <w:bookmarkEnd w:id="35"/>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21.04.2021 </w:t>
      </w:r>
      <w:r>
        <w:rPr>
          <w:rFonts w:ascii="Times New Roman"/>
          <w:b w:val="false"/>
          <w:i w:val="false"/>
          <w:color w:val="ff0000"/>
          <w:sz w:val="28"/>
        </w:rPr>
        <w:t>№ 6/8</w:t>
      </w:r>
      <w:r>
        <w:rPr>
          <w:rFonts w:ascii="Times New Roman"/>
          <w:b w:val="false"/>
          <w:i w:val="false"/>
          <w:color w:val="ff0000"/>
          <w:sz w:val="28"/>
        </w:rPr>
        <w:t xml:space="preserve"> (01.01.2021 бастап қолданысқа енгізіледі) шешімімен; 24.11.2021 </w:t>
      </w:r>
      <w:r>
        <w:rPr>
          <w:rFonts w:ascii="Times New Roman"/>
          <w:b w:val="false"/>
          <w:i w:val="false"/>
          <w:color w:val="ff0000"/>
          <w:sz w:val="28"/>
        </w:rPr>
        <w:t>№ 14/9</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санитарлық тазалықпен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w:t>
            </w:r>
          </w:p>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аясында ауылдық елді мекендерде әлеуметтік және инженерлік инфрақұрылым бойынша іс-шараларды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5" w:id="36"/>
    <w:p>
      <w:pPr>
        <w:spacing w:after="0"/>
        <w:ind w:left="0"/>
        <w:jc w:val="left"/>
      </w:pPr>
      <w:r>
        <w:rPr>
          <w:rFonts w:ascii="Times New Roman"/>
          <w:b/>
          <w:i w:val="false"/>
          <w:color w:val="000000"/>
        </w:rPr>
        <w:t xml:space="preserve"> 2022 жылға арналған Шал ақын ауданы Приишим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7"/>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w:t>
            </w:r>
          </w:p>
          <w:bookmarkEnd w:id="37"/>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2" w:id="38"/>
    <w:p>
      <w:pPr>
        <w:spacing w:after="0"/>
        <w:ind w:left="0"/>
        <w:jc w:val="left"/>
      </w:pPr>
      <w:r>
        <w:rPr>
          <w:rFonts w:ascii="Times New Roman"/>
          <w:b/>
          <w:i w:val="false"/>
          <w:color w:val="000000"/>
        </w:rPr>
        <w:t xml:space="preserve"> 2023 жылға арналған Шал ақын ауданы Приишим ауылдық округінің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9"/>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w:t>
            </w:r>
          </w:p>
          <w:bookmarkEnd w:id="39"/>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