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d770" w14:textId="c81d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кейбір шешімдерін күші жойылды деп тану турал</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13 мамырдағы № 7/14 шешімі. Солтүстік Қазақстан облысының Әділет департаментінде 2021 жылғы 14 мамырда № 7428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Күші жойылды деп танылсын:</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 2018 жылғы 30 наурыздағы №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4646 болып тіркелген);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"Солтүстік Қазақстан облысы Шал ақын ауданы Сергеевка қаласы мен ауылдық округтердің жергілікті қоғамдастық жиналысының регламентін бекіту туралы" 2018 жылғы 29 мамырдағы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4759 болып тіркелген).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