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d757" w14:textId="477d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"2021 жылға асыл тұқымды мал шаруашылығын дамытуға мал шаруашылығының өнiмдiлiгiн және өнім сапасын арттыруға субсидиялар көлемдерін бекіту туралы" 2021 жылғы 11 ақпандағы № 35 қаулысына өзгеріс енгізу туралы</w:t>
      </w:r>
    </w:p>
    <w:p>
      <w:pPr>
        <w:spacing w:after="0"/>
        <w:ind w:left="0"/>
        <w:jc w:val="both"/>
      </w:pPr>
      <w:r>
        <w:rPr>
          <w:rFonts w:ascii="Times New Roman"/>
          <w:b w:val="false"/>
          <w:i w:val="false"/>
          <w:color w:val="000000"/>
          <w:sz w:val="28"/>
        </w:rPr>
        <w:t>Түркістан облысы әкiмдiгiнiң 2021 жылғы 14 желтоқсандағы № 274 қаулысы. Қазақстан Республикасының Әділет министрлігінде 2021 жылғы 14 желтоқсанда № 25767 болып тiркелдi</w:t>
      </w:r>
    </w:p>
    <w:p>
      <w:pPr>
        <w:spacing w:after="0"/>
        <w:ind w:left="0"/>
        <w:jc w:val="both"/>
      </w:pPr>
      <w:bookmarkStart w:name="z1" w:id="0"/>
      <w:r>
        <w:rPr>
          <w:rFonts w:ascii="Times New Roman"/>
          <w:b w:val="false"/>
          <w:i w:val="false"/>
          <w:color w:val="000000"/>
          <w:sz w:val="28"/>
        </w:rPr>
        <w:t>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"2021 жылға асыл тұқымды мал шаруашылығын дамытуға мал шаруашылығының өнiмдiлiгiн және өнім сапасын арттыруға субсидиялар көлемдерін бекіту туралы" 2021 жылғы 11 ақпандағы № 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6060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2021 жылға асыл тұқымды мал шаруашылығын дамытуға, мал шаруашылығының өнімділігін және өнім сапасын арттыруға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Түркістан облысы әкiмiнiң орынбасары Ұ.Қ.Тәжібаевқа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Жетпісбай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әкімінің</w:t>
            </w:r>
            <w:r>
              <w:br/>
            </w:r>
            <w:r>
              <w:rPr>
                <w:rFonts w:ascii="Times New Roman"/>
                <w:b w:val="false"/>
                <w:i w:val="false"/>
                <w:color w:val="000000"/>
                <w:sz w:val="20"/>
              </w:rPr>
              <w:t>міндетін атқарушы 2021 жылғы</w:t>
            </w:r>
            <w:r>
              <w:br/>
            </w:r>
            <w:r>
              <w:rPr>
                <w:rFonts w:ascii="Times New Roman"/>
                <w:b w:val="false"/>
                <w:i w:val="false"/>
                <w:color w:val="000000"/>
                <w:sz w:val="20"/>
              </w:rPr>
              <w:t>14 желтоқсандағы № 274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2021 жылғы 11 ақпандағы</w:t>
            </w:r>
            <w:r>
              <w:br/>
            </w:r>
            <w:r>
              <w:rPr>
                <w:rFonts w:ascii="Times New Roman"/>
                <w:b w:val="false"/>
                <w:i w:val="false"/>
                <w:color w:val="000000"/>
                <w:sz w:val="20"/>
              </w:rPr>
              <w:t>№ 35 қаулысына қосымша</w:t>
            </w:r>
          </w:p>
        </w:tc>
      </w:tr>
    </w:tbl>
    <w:p>
      <w:pPr>
        <w:spacing w:after="0"/>
        <w:ind w:left="0"/>
        <w:jc w:val="left"/>
      </w:pPr>
      <w:r>
        <w:rPr>
          <w:rFonts w:ascii="Times New Roman"/>
          <w:b/>
          <w:i w:val="false"/>
          <w:color w:val="000000"/>
        </w:rPr>
        <w:t xml:space="preserve"> 2021 жылға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765"/>
        <w:gridCol w:w="670"/>
        <w:gridCol w:w="1557"/>
        <w:gridCol w:w="2196"/>
        <w:gridCol w:w="2409"/>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169 640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1 696 400,0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578 025,0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4 998 132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999 626,4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5 104 718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13 987 885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279 757,7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3 695 645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369 564,5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2022 жылғы 20 желтоқсанды қоса алғанда</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4 152 576,5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830 515,3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23 001 900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238 929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955 716,0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666 053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1 665 132,5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сатыпалынған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1 999 861,8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10 036 704,0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 Ауыл шаруашылығы министрінің міндетін атқарушының 2021 жылғы 13 шілдедегі № 207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қабылданғанға дейін күрке тауық етін өндіру құнын арзандату субсидия нормативі (өткізілген килограмм) 100 теңгені құраған.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