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60fc" w14:textId="61b6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2021 жылғы 27 сәуірдегі № 6/27-VІІ шешiмi. Түркістан облысының Әдiлет департаментiнде 2021 жылғы 13 мамырда № 6214 болып тiркелдi. Күші жойылды - Түркістан облысы Арыс қалалық мәслихатының 2024 жылғы 20 наурыздағы № 16/101-VІІІ шешiмiмен</w:t>
      </w:r>
    </w:p>
    <w:p>
      <w:pPr>
        <w:spacing w:after="0"/>
        <w:ind w:left="0"/>
        <w:jc w:val="both"/>
      </w:pPr>
      <w:r>
        <w:rPr>
          <w:rFonts w:ascii="Times New Roman"/>
          <w:b w:val="false"/>
          <w:i w:val="false"/>
          <w:color w:val="ff0000"/>
          <w:sz w:val="28"/>
        </w:rPr>
        <w:t xml:space="preserve">
      Ескерту. Күші жойылды - Түркістан облысы Арыс қалалық мәслихатының 20.03.2024 № 16/101-VІІІ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Арыс қалалық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Арыс қаласы бойынша тұрғын үй көмегiн көрсетудің мөлшерi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Арыс қалалық мәслихатының 2020 жылғы 24 маусымдағы № 52/363-VІ "Арыс қаласы бойынша тұрғын үй көмегін көрсетудің мөлшері мен тәртібін айқындау туралы" (Нормативтік құқықтық актілерді мемлекеттік тіркеу тізілімінде № 5709 тіркелген, 2020 жылғы 20 шілдеде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"Арыс қалалық мәслихат аппараты" мемлекеттік мекемесі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bookmarkEnd w:id="4"/>
    <w:bookmarkStart w:name="z6" w:id="5"/>
    <w:p>
      <w:pPr>
        <w:spacing w:after="0"/>
        <w:ind w:left="0"/>
        <w:jc w:val="both"/>
      </w:pPr>
      <w:r>
        <w:rPr>
          <w:rFonts w:ascii="Times New Roman"/>
          <w:b w:val="false"/>
          <w:i w:val="false"/>
          <w:color w:val="000000"/>
          <w:sz w:val="28"/>
        </w:rPr>
        <w:t>
      2) ресми жарияланғаннан кейін осы шешімді Арыс қалалық мәслихатының интернет-ресурсына орналастыруын қамтамасыз етсін.</w:t>
      </w:r>
    </w:p>
    <w:bookmarkEnd w:id="5"/>
    <w:bookmarkStart w:name="z7" w:id="6"/>
    <w:p>
      <w:pPr>
        <w:spacing w:after="0"/>
        <w:ind w:left="0"/>
        <w:jc w:val="both"/>
      </w:pPr>
      <w:r>
        <w:rPr>
          <w:rFonts w:ascii="Times New Roman"/>
          <w:b w:val="false"/>
          <w:i w:val="false"/>
          <w:color w:val="000000"/>
          <w:sz w:val="28"/>
        </w:rPr>
        <w:t>
      4. Осы шешімнің орындалуын бақылау Арыс қалалық мәслихат аппаратының басшысы М.Сыдыховқа жүктелсін.</w:t>
      </w:r>
    </w:p>
    <w:bookmarkEnd w:id="6"/>
    <w:bookmarkStart w:name="z8" w:id="7"/>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Медетбеков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27 сәуірдегі № 6/27-VІІ</w:t>
            </w:r>
            <w:r>
              <w:br/>
            </w:r>
            <w:r>
              <w:rPr>
                <w:rFonts w:ascii="Times New Roman"/>
                <w:b w:val="false"/>
                <w:i w:val="false"/>
                <w:color w:val="000000"/>
                <w:sz w:val="20"/>
              </w:rPr>
              <w:t>шешімімен бекітілген</w:t>
            </w:r>
          </w:p>
        </w:tc>
      </w:tr>
    </w:tbl>
    <w:bookmarkStart w:name="z10" w:id="8"/>
    <w:p>
      <w:pPr>
        <w:spacing w:after="0"/>
        <w:ind w:left="0"/>
        <w:jc w:val="left"/>
      </w:pPr>
      <w:r>
        <w:rPr>
          <w:rFonts w:ascii="Times New Roman"/>
          <w:b/>
          <w:i w:val="false"/>
          <w:color w:val="000000"/>
        </w:rPr>
        <w:t xml:space="preserve"> Арыс қаласында тұрғын үй көмегін көрсетудің мөлшері мен тәртібі</w:t>
      </w:r>
    </w:p>
    <w:bookmarkEnd w:id="8"/>
    <w:p>
      <w:pPr>
        <w:spacing w:after="0"/>
        <w:ind w:left="0"/>
        <w:jc w:val="both"/>
      </w:pPr>
      <w:r>
        <w:rPr>
          <w:rFonts w:ascii="Times New Roman"/>
          <w:b w:val="false"/>
          <w:i w:val="false"/>
          <w:color w:val="ff0000"/>
          <w:sz w:val="28"/>
        </w:rPr>
        <w:t xml:space="preserve">
      Ескерту. Қосымша жаңа редакцияда - Түркістан облысы Арыс қалалық мәслихатының 28.09.2023 </w:t>
      </w:r>
      <w:r>
        <w:rPr>
          <w:rFonts w:ascii="Times New Roman"/>
          <w:b w:val="false"/>
          <w:i w:val="false"/>
          <w:color w:val="ff0000"/>
          <w:sz w:val="28"/>
        </w:rPr>
        <w:t>№ 8/50-VІІІ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11" w:id="9"/>
    <w:p>
      <w:pPr>
        <w:spacing w:after="0"/>
        <w:ind w:left="0"/>
        <w:jc w:val="both"/>
      </w:pPr>
      <w:r>
        <w:rPr>
          <w:rFonts w:ascii="Times New Roman"/>
          <w:b w:val="false"/>
          <w:i w:val="false"/>
          <w:color w:val="000000"/>
          <w:sz w:val="28"/>
        </w:rPr>
        <w:t>
      1. Тұрғын үй көмегі жергілікті бюджет қаражаты есебінен Арыс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2" w:id="10"/>
    <w:p>
      <w:pPr>
        <w:spacing w:after="0"/>
        <w:ind w:left="0"/>
        <w:jc w:val="both"/>
      </w:pPr>
      <w:r>
        <w:rPr>
          <w:rFonts w:ascii="Times New Roman"/>
          <w:b w:val="false"/>
          <w:i w:val="false"/>
          <w:color w:val="000000"/>
          <w:sz w:val="28"/>
        </w:rPr>
        <w:t>
      2. Тұрғын үй көмегін тағайындау "Арыс қаласының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13"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№20498 болып тіркелген) айқындалған тәртіппен есептейді.</w:t>
      </w:r>
    </w:p>
    <w:bookmarkEnd w:id="11"/>
    <w:bookmarkStart w:name="z14"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1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5" w:id="1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
    <w:bookmarkStart w:name="z16" w:id="1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7" w:id="15"/>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5"/>
    <w:bookmarkStart w:name="z18" w:id="16"/>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6"/>
    <w:bookmarkStart w:name="z19" w:id="17"/>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