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984e" w14:textId="2559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ауданының мәслихатының 2020 жылғы 22 желтоқсандағы № 64/295-VI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2021 жылғы 6 мамырдағы № 5/21-VII шешiмi. Түркістан облысының Әдiлет департаментiнде 2021 жылғы 14 мамырда № 6217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2021 жылғы 21 сәуірдегі № 5/43-VIІ "Түркістан облыстық мәслихатының 2020 жылғы 11 желтоқсандағы № 54/557-VI "2021-2023 жылдарға арналған облыстық бюджет туралы" шешіміне өзгерістер енгізу туралы" нормативтік құқықтық актілерді мемлекеттік тіркеу тізілімінде № 6175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ауданының мәслихатының 2020 жылғы 22 желтоқсандағы № 64/295-VI "2021-2023 жылдарға арналған аудандық бюджет туралы" (нормативтік құқықтық актілерді мемлекеттік тіркеу тізілімінде № 5990 тіркелген және 2021 жылы 06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Отырар ауданының 2021-2023 жылдарға арналған аудандық бюджеті тиісінше 1, 2 және 3-қосымшаларға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15 178 770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1 572 654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9 552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15 817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13 580 747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15 214 693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18 015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30 629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12 614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-53 938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53 938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30 629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12 614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35 923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"Отырар ауданының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Отырар ауданының мәслихатының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5/21-VII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64/295-VI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