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601d" w14:textId="b736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2020 жылғы 22 желтоқсандағы № 64/295-VI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2021 жылғы 25 қарашадағы № 10/58-VII шешiмi. Қазақстан Республикасының Әділет министрлігінде 2021 жылғы 9 желтоқсанда № 25671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мәслихатының "2021-2023 жылдарға арналған аудандық бюджет туралы" 2020 жылғы 22 желтоқсандағы № 64/295-VI (нормативтік құқықтық актілерді мемлекеттік тіркеу тізілімінде № 5990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Отырар ауданының 2021-2023 жылдарға арналған аудандық бюджеті тиісінше 1-қосымшаға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15 663 368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1 584 985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64 386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13 995 170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15 699 291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18 015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53 938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35 923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 жылға облыстық бюджетке және аудандық (облыстық маңызы бар қалалардың) бюджеттеріне кірістерді бөлу нормативтері келесідей мөлшерлерде белгіленсін: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төлем көзінен салық салынатын табыстардан ұсталатын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49,3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салық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28,5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71,5 пайыз.".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қарашадағы № 10/58-VII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64/295-VI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