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0b00" w14:textId="cc90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рабұлақ ауылдық округі әкімінің 2021 жылғы 5 сәуірдегі № 24 "Қарабұлақ ауылдық округі Қарабұлақ ауылы Абай көшесі № 1, № 1/9, № 2, № 3, № 4, № 5, № 6, № 7 және № 49А тұрғын үйлер аралығ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Қарабұлақ ауылдық округі әкімінің 2021 жылғы 28 маусымдағы № 38 шешімі. Қазақстан Республикасының Әділет министрлігінде 2021 жылғы 7 шілдеде № 2331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ның Ауыл шаруашылығы министрлігі Ветеринариялық бақылау және қадағалау комитетінің Сайрам аудандық аумақтық инспекциясы" мемлекеттік мекемесі бас мемлекеттік ветеринариялық-санитариялық инспекторының 2021 жылғы 21 мамырдағы № 08-02-03/322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ошақтарын жоюға қатысты ветеринариялық-санитариялық іс-шаралар кешенінің жүргізілуіне байланысты Қарабұлақ ауылдық округі Қарабұлақ ауылы Абай көшесінің № 1, № 1/9, № 2, № 3, № 4, № 5, № 6, № 7 және № 49А тұрғын үйлер аралығына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рабұлақ ауылдық округі Қарабұлақ ауылы Абай көшесі № 1, № 1/9, № 2, № 3, № 4, № 5, № 6, № 7 және № 49А тұрғын үйлер аралығына шектеу іс-шараларын белгілеу туралы" Қарабұлақ ауылдық округі әкімінің 2021 жылғы 5 сәуірдегі № 2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2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йрам ауданының Қарабұлақ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ғаннан кейін Сайрам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