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929f1" w14:textId="d0929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мәслихатының 2020 жылғы 25 желтоқсандағы № 60-534-VI "2021-2023 жылдарға арналған қала, кент және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аудандық мәслихатының 2021 жылғы 5 наурыздағы № 3-18-VII шешiмi. Түркістан облысының Әдiлет департаментiнде 2021 жылғы 29 наурызда № 6130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Сарыағаш аудандық мәслихатының 2021 жылғы 19 ақпандағы № 2-10-VІI "Сарыағаш аудандық мәслихатының 2020 жылғы 22 желтоқсандағы № 59-520-VI "2021-2023 жылдарға арналған аудандық бюджет туралы" шешіміне өзгерістер енгізу туралы" Нормативтік құқықтық актілерді мемлекеттік тіркеу тізілімінде № 6082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Сарыағаш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Сарыағаш аудандық мәслихатының 2020 жылғы 25 желтоқсандағы № 60-534-VI "2021-2023 жылдарға арналған қала, кент және ауылдық округтердің бюджеттері туралы" (Нормативтік құқықтық актілерді мемлекеттік тіркеу тізілімінде № 6025 нөмірімен тіркелген, 2021 жылғы 20 қаңтарда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14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Сарыағаш қаласының 2021-2023 жылдарға арналған бюджеті 1, 2 және 3-қосымшаларға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532 629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124 359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408 270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543 530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-10 901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10 901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10 901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Көктерек кентінің 2021-2023 жылдарға арналған бюджеті 4, 5 және 6-қосымшаларға сәйкес, оның ішінде 2021 жылға мынадай көлемде бекiтiлсiн: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70 960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6 425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64 535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71 672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712 мың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Жемісті ауылдық округінің 2021-2023 жылдарға арналған бюджеті 7, 8 және 9-қосымшаларға сәйкес, оның ішінде 2021 жылға мынадай көлемде бекiтiлсiн: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59 836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5 187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54 649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62 636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2 800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2 800 мың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Қызылжар ауылдық округінің 2021-2023 жылдарға арналған бюджеті 10, 11 және 12-қосымшаларға сәйкес, оның ішінде 2021 жылға мынадай көлемде бекiтiлсiн: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32 831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9 079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23 752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35 136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- 2 305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2 305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2 305 мың теңге.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Дарбаза ауылдық округінің 2021-2023 жылдарға арналған бюджеті 13, 14 және 15-қосымшаларға сәйкес, оның ішінде 2021 жылға мынадай көлемде бекiтiлсiн: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68 616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10 659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57 957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70 534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- 1 918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1 918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1 918 мың теңге.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Жібек жолы ауылдық округінің 2021-2023 жылдарға арналған бюджеті 16, 17 және 18-қосымшаларға сәйкес, оның ішінде 2021 жылға мынадай көлемде бекiтiлсiн: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71 391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24 631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46 760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77 455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- 6 064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6 064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6 064 мың теңге.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Құркелес ауылдық округінің 2021-2023 жылдарға арналған бюджеті 19, 20 және 21-қосымшаларға сәйкес, оның ішінде 2021 жылға мынадай көлемде бекiтiлсiн: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190 303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39 939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150 364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199 930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- 9 627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9 627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9 627 мың теңге.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Дербісек ауылдық округінің 2021-2023 жылдарға арналған бюджеті 22, 23 және 24-қосымшаларға сәйкес, оның ішінде 2021 жылға мынадай көлемде бекiтiлсiн: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47 383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21 656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25 727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54 390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-7 007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7 007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7 007 мың теңге.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Ақжар ауылдық округінің 2021-2023 жылдарға арналған бюджеті 25, 26 және 27-қосымшаларға сәйкес, оның ішінде 2021 жылға мынадай көлемде бекiтiлсiн: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34 062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6 920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27 142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35 780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- 1 718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1 718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1 718 мың теңге.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Қабланбек ауылдық округінің 2021-2023 жылдарға арналған бюджеті 28, 29 және 30-қосымшаларға сәйкес, оның ішінде 2021 жылға мынадай көлемде бекiтiлсiн: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61 769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25 303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36 466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66 710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-4 941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4 941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4 941 мың теңге.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Тегісшіл ауылдық округінің 2021-2023 жылдарға арналған бюджеті 31, 32 және 33-қосымшаларға сәйкес, оның ішінде 2021 жылға мынадай көлемде бекiтiлсiн: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63 275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6 286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56 989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65 279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- 2 004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2 004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2 004 мың теңге.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Жылға ауылдық округінің 2021-2023 жылдарға арналған бюджеті 34, 35 және 36-қосымшаларға сәйкес, оның ішінде 2021 жылға мынадай көлемде бекiтiлсiн: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150 394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11 223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139 171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152 850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2 456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2 456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2 456 мың теңге.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Жарты төбе ауылдық округінің 2021-2023 жылдарға арналған бюджеті 37, 38 және 39-қосымшаларға сәйкес, оның ішінде 2021 жылға мынадай көлемде бекiтiлсiн: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56 638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24 954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31 684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61 220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- 4 582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4 582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4 582 мың теңге.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Әлімтау ауылдық округінің 2021-2023 жылдарға арналған бюджеті 40, 41 және 42-қосымшаларға сәйкес, оның ішінде 2021 жылға мынадай көлемде бекiтiлсiн: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43 867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2 987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40 880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44 397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530 мың теңге.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"Сарыағаш аудандық мәслихат аппараты" мемлекеттік мекемесі Қазақстан Республикасының заңнамасында белгіленген тәртіпте: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оның ресми жарияланғаннан кейін Сарыағаш аудандық мәслихат аппаратының интернет-ресурсына орналастыруын қамтамасыз етсін.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Осы шешім 2021 жылдың 1 қаңтарынан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Ибрагимов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наурыздағы № 3-18-VIІ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60-534-VI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Сарыағаш қаласының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наурыздағы № 3-18-VIІ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60-534-VI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кентінің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наурыздағы № 3-18-VIІ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60-534-VI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Жемісті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наурыздағы № 3-18-VIІ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60-534-VI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Қызылжар ауылдық округінің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наурыздағы № 3-18-VIІ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60-534-VI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Дарбаза ауылдық округінің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наурыздағы № 3-18-VIІ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60-534-VI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 жолы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наурыздағы № 3-18-VIІ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60-534-VI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Құркелес ауылдық округінің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наурыздағы № 3-18-VIІ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60-534-VI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Дербісек ауылдық округінің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наурыздағы № 3-18-VIІ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60-534-VI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ауылдық округінің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наурыздағы № 3-18-VIІ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60-534-VI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Қабланбек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наурыздағы № 3-18-VIІ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60-534-VI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Тегісшіл ауылдық округінің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наурыздағы № 3-18-VIІ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60-534-VI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Жылға ауылдық округінің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наурыздағы № 3-18-VIІ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60-534-VI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Жарты төбе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наурыздағы № 3-18-VIІ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60-534-VI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Әлімтау ауылдық округінің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