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58f0" w14:textId="e395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2021 жылғы 17 наурыздағы № 49 қаулысы. Түркістан облысының Әдiлет департаментiнде 2021 жылғы 18 наурызда № 6103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71-1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Созақ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"Kurumsak Minerals" жауапкершілігі шектеулі серіктестігіне Құрымсақ кен орнында ванадийді барлау үшін жердің меншік иелері мен жер пайдаланушылардан алып қоймастан жер учаскесіне 3 (үш) жыл мерзімге қауымдық сервитут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Түркістан облысы Созақ ауданы әкiмдiгiнiң 17.05.2022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А.Сатыбалдыға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