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a9d90" w14:textId="7aa9d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2022-2024 жылдарға арналған аудандық бюджет туралы</w:t>
      </w:r>
    </w:p>
    <w:p>
      <w:pPr>
        <w:spacing w:after="0"/>
        <w:ind w:left="0"/>
        <w:jc w:val="both"/>
      </w:pPr>
      <w:r>
        <w:rPr>
          <w:rFonts w:ascii="Times New Roman"/>
          <w:b w:val="false"/>
          <w:i w:val="false"/>
          <w:color w:val="000000"/>
          <w:sz w:val="28"/>
        </w:rPr>
        <w:t>Түркістан облысы Келес аудандық мәслихатының 2021 жылғы 24 желтоқсандағы № 10-85-VII шешімі. Қазақстан Республикасының Әділет министрлігінде 2021 жылғы 30 желтоқсанда № 26265 болып тiркелдi</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шешім 01.01.2022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9 бабының</w:t>
      </w:r>
      <w:r>
        <w:rPr>
          <w:rFonts w:ascii="Times New Roman"/>
          <w:b w:val="false"/>
          <w:i w:val="false"/>
          <w:color w:val="000000"/>
          <w:sz w:val="28"/>
        </w:rPr>
        <w:t xml:space="preserve"> 2 тармағына, 75 бабының </w:t>
      </w:r>
      <w:r>
        <w:rPr>
          <w:rFonts w:ascii="Times New Roman"/>
          <w:b w:val="false"/>
          <w:i w:val="false"/>
          <w:color w:val="000000"/>
          <w:sz w:val="28"/>
        </w:rPr>
        <w:t>2 тармағына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Келес аудандық мәслихаты ШЕШТІ:</w:t>
      </w:r>
    </w:p>
    <w:bookmarkEnd w:id="0"/>
    <w:bookmarkStart w:name="z2" w:id="1"/>
    <w:p>
      <w:pPr>
        <w:spacing w:after="0"/>
        <w:ind w:left="0"/>
        <w:jc w:val="both"/>
      </w:pPr>
      <w:r>
        <w:rPr>
          <w:rFonts w:ascii="Times New Roman"/>
          <w:b w:val="false"/>
          <w:i w:val="false"/>
          <w:color w:val="000000"/>
          <w:sz w:val="28"/>
        </w:rPr>
        <w:t xml:space="preserve">
      1. Келес ауданының 2022-2024 жылдарға арналған аудандық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2022 жылға мынадай көлемде бекітілсін:</w:t>
      </w:r>
    </w:p>
    <w:bookmarkEnd w:id="1"/>
    <w:p>
      <w:pPr>
        <w:spacing w:after="0"/>
        <w:ind w:left="0"/>
        <w:jc w:val="both"/>
      </w:pPr>
      <w:r>
        <w:rPr>
          <w:rFonts w:ascii="Times New Roman"/>
          <w:b w:val="false"/>
          <w:i w:val="false"/>
          <w:color w:val="000000"/>
          <w:sz w:val="28"/>
        </w:rPr>
        <w:t>
      1) кiрiстер – 24 081 893 мың теңге:</w:t>
      </w:r>
    </w:p>
    <w:p>
      <w:pPr>
        <w:spacing w:after="0"/>
        <w:ind w:left="0"/>
        <w:jc w:val="both"/>
      </w:pPr>
      <w:r>
        <w:rPr>
          <w:rFonts w:ascii="Times New Roman"/>
          <w:b w:val="false"/>
          <w:i w:val="false"/>
          <w:color w:val="000000"/>
          <w:sz w:val="28"/>
        </w:rPr>
        <w:t>
      салықтық түсiмдер – 1 357 155 мың теңге;</w:t>
      </w:r>
    </w:p>
    <w:p>
      <w:pPr>
        <w:spacing w:after="0"/>
        <w:ind w:left="0"/>
        <w:jc w:val="both"/>
      </w:pPr>
      <w:r>
        <w:rPr>
          <w:rFonts w:ascii="Times New Roman"/>
          <w:b w:val="false"/>
          <w:i w:val="false"/>
          <w:color w:val="000000"/>
          <w:sz w:val="28"/>
        </w:rPr>
        <w:t>
      салықтық емес түсiмдер – 37 446 мың теңге;</w:t>
      </w:r>
    </w:p>
    <w:p>
      <w:pPr>
        <w:spacing w:after="0"/>
        <w:ind w:left="0"/>
        <w:jc w:val="both"/>
      </w:pPr>
      <w:r>
        <w:rPr>
          <w:rFonts w:ascii="Times New Roman"/>
          <w:b w:val="false"/>
          <w:i w:val="false"/>
          <w:color w:val="000000"/>
          <w:sz w:val="28"/>
        </w:rPr>
        <w:t>
      негізгі капиталды сатудан түсетін түсімдер – 68 164 мың теңге;</w:t>
      </w:r>
    </w:p>
    <w:p>
      <w:pPr>
        <w:spacing w:after="0"/>
        <w:ind w:left="0"/>
        <w:jc w:val="both"/>
      </w:pPr>
      <w:r>
        <w:rPr>
          <w:rFonts w:ascii="Times New Roman"/>
          <w:b w:val="false"/>
          <w:i w:val="false"/>
          <w:color w:val="000000"/>
          <w:sz w:val="28"/>
        </w:rPr>
        <w:t>
      трансферттер түсiмi – 22 619 128 мың теңге;</w:t>
      </w:r>
    </w:p>
    <w:p>
      <w:pPr>
        <w:spacing w:after="0"/>
        <w:ind w:left="0"/>
        <w:jc w:val="both"/>
      </w:pPr>
      <w:r>
        <w:rPr>
          <w:rFonts w:ascii="Times New Roman"/>
          <w:b w:val="false"/>
          <w:i w:val="false"/>
          <w:color w:val="000000"/>
          <w:sz w:val="28"/>
        </w:rPr>
        <w:t>
      2) шығындар – 24 139 561 мың теңге;</w:t>
      </w:r>
    </w:p>
    <w:p>
      <w:pPr>
        <w:spacing w:after="0"/>
        <w:ind w:left="0"/>
        <w:jc w:val="both"/>
      </w:pPr>
      <w:r>
        <w:rPr>
          <w:rFonts w:ascii="Times New Roman"/>
          <w:b w:val="false"/>
          <w:i w:val="false"/>
          <w:color w:val="000000"/>
          <w:sz w:val="28"/>
        </w:rPr>
        <w:t>
      3) таза бюджеттiк кредиттеу – 229 734 мың теңге:</w:t>
      </w:r>
    </w:p>
    <w:p>
      <w:pPr>
        <w:spacing w:after="0"/>
        <w:ind w:left="0"/>
        <w:jc w:val="both"/>
      </w:pPr>
      <w:r>
        <w:rPr>
          <w:rFonts w:ascii="Times New Roman"/>
          <w:b w:val="false"/>
          <w:i w:val="false"/>
          <w:color w:val="000000"/>
          <w:sz w:val="28"/>
        </w:rPr>
        <w:t>
      бюджеттік кредиттер – 321 615 мың теңге;</w:t>
      </w:r>
    </w:p>
    <w:p>
      <w:pPr>
        <w:spacing w:after="0"/>
        <w:ind w:left="0"/>
        <w:jc w:val="both"/>
      </w:pPr>
      <w:r>
        <w:rPr>
          <w:rFonts w:ascii="Times New Roman"/>
          <w:b w:val="false"/>
          <w:i w:val="false"/>
          <w:color w:val="000000"/>
          <w:sz w:val="28"/>
        </w:rPr>
        <w:t>
      бюджеттік кредиттерді өтеу – 91 881 мың теңге;</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активтерiн сатып алу – 0;</w:t>
      </w:r>
    </w:p>
    <w:p>
      <w:pPr>
        <w:spacing w:after="0"/>
        <w:ind w:left="0"/>
        <w:jc w:val="both"/>
      </w:pPr>
      <w:r>
        <w:rPr>
          <w:rFonts w:ascii="Times New Roman"/>
          <w:b w:val="false"/>
          <w:i w:val="false"/>
          <w:color w:val="000000"/>
          <w:sz w:val="28"/>
        </w:rPr>
        <w:t>
      мемлекеттiң қаржы активтерiн сатудан түсетiн түсiмдер – 0;</w:t>
      </w:r>
    </w:p>
    <w:p>
      <w:pPr>
        <w:spacing w:after="0"/>
        <w:ind w:left="0"/>
        <w:jc w:val="both"/>
      </w:pPr>
      <w:r>
        <w:rPr>
          <w:rFonts w:ascii="Times New Roman"/>
          <w:b w:val="false"/>
          <w:i w:val="false"/>
          <w:color w:val="000000"/>
          <w:sz w:val="28"/>
        </w:rPr>
        <w:t>
      5) бюджет тапшылығы – -287 402 мың теңге;</w:t>
      </w:r>
    </w:p>
    <w:p>
      <w:pPr>
        <w:spacing w:after="0"/>
        <w:ind w:left="0"/>
        <w:jc w:val="both"/>
      </w:pPr>
      <w:r>
        <w:rPr>
          <w:rFonts w:ascii="Times New Roman"/>
          <w:b w:val="false"/>
          <w:i w:val="false"/>
          <w:color w:val="000000"/>
          <w:sz w:val="28"/>
        </w:rPr>
        <w:t>
      6) бюджет тапшылығын қаржыландыру – 287 402 мың теңге:</w:t>
      </w:r>
    </w:p>
    <w:p>
      <w:pPr>
        <w:spacing w:after="0"/>
        <w:ind w:left="0"/>
        <w:jc w:val="both"/>
      </w:pPr>
      <w:r>
        <w:rPr>
          <w:rFonts w:ascii="Times New Roman"/>
          <w:b w:val="false"/>
          <w:i w:val="false"/>
          <w:color w:val="000000"/>
          <w:sz w:val="28"/>
        </w:rPr>
        <w:t>
      қарыздар түсiмi – 321 615 мың теңге;</w:t>
      </w:r>
    </w:p>
    <w:p>
      <w:pPr>
        <w:spacing w:after="0"/>
        <w:ind w:left="0"/>
        <w:jc w:val="both"/>
      </w:pPr>
      <w:r>
        <w:rPr>
          <w:rFonts w:ascii="Times New Roman"/>
          <w:b w:val="false"/>
          <w:i w:val="false"/>
          <w:color w:val="000000"/>
          <w:sz w:val="28"/>
        </w:rPr>
        <w:t>
      қарыздарды өтеу – 91 881 мың теңге;</w:t>
      </w:r>
    </w:p>
    <w:p>
      <w:pPr>
        <w:spacing w:after="0"/>
        <w:ind w:left="0"/>
        <w:jc w:val="both"/>
      </w:pPr>
      <w:r>
        <w:rPr>
          <w:rFonts w:ascii="Times New Roman"/>
          <w:b w:val="false"/>
          <w:i w:val="false"/>
          <w:color w:val="000000"/>
          <w:sz w:val="28"/>
        </w:rPr>
        <w:t>
      бюджет қаражатының пайдаланылатын қалдықтары – 57 668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Түркістан облысы Келес аудандық мәслихатының 28.11.2022 </w:t>
      </w:r>
      <w:r>
        <w:rPr>
          <w:rFonts w:ascii="Times New Roman"/>
          <w:b w:val="false"/>
          <w:i w:val="false"/>
          <w:color w:val="000000"/>
          <w:sz w:val="28"/>
        </w:rPr>
        <w:t>№ 19-165-VII</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2022 жылы облыстық бюджетке аудандық бюджеттен ірі кәсіпкерлік субъектілерінен және мұнай секторы ұйымдарынан түсетін түсімдерді қоспағанда, заңды тұлғалардан алынатын корпоративтік табыс салығы бойынша аудан бюджетіне 50 пайыз, облыстық бюджетке 50 пайыз, төлем көзінен салық салынатын табыстардан ұсталатын жеке табыс салығы бойынша аудан бюджетіне 35,8 пайыз, облыстық бюджетке 64,2 пайыз, төлем көзінен салық салынбатын шетелдік азаматтар табыстарынан ұсталатын жеке табыс салығы бойынша аудан бюджетіне 50 пайыз, облыстық бюджетке 50 пайыз және әлеуметтік салықтан аудан бюджетіне 50 пайыз, облыстық бюджетке 50 пайыз мөлшерінде бөлу нормативі белгіленсін.</w:t>
      </w:r>
    </w:p>
    <w:bookmarkEnd w:id="2"/>
    <w:bookmarkStart w:name="z4" w:id="3"/>
    <w:p>
      <w:pPr>
        <w:spacing w:after="0"/>
        <w:ind w:left="0"/>
        <w:jc w:val="both"/>
      </w:pPr>
      <w:r>
        <w:rPr>
          <w:rFonts w:ascii="Times New Roman"/>
          <w:b w:val="false"/>
          <w:i w:val="false"/>
          <w:color w:val="000000"/>
          <w:sz w:val="28"/>
        </w:rPr>
        <w:t>
      3. 2022 жылға облыстық бюджеттен аудандық бюджетке берілетін субвенция мөлшерінің жалпы сомасы 17 684 579 мың теңге болып белгіленсін.</w:t>
      </w:r>
    </w:p>
    <w:bookmarkEnd w:id="3"/>
    <w:bookmarkStart w:name="z5" w:id="4"/>
    <w:p>
      <w:pPr>
        <w:spacing w:after="0"/>
        <w:ind w:left="0"/>
        <w:jc w:val="both"/>
      </w:pPr>
      <w:r>
        <w:rPr>
          <w:rFonts w:ascii="Times New Roman"/>
          <w:b w:val="false"/>
          <w:i w:val="false"/>
          <w:color w:val="000000"/>
          <w:sz w:val="28"/>
        </w:rPr>
        <w:t>
      4. 2022 жылға аудандық бюджеттен ауыл және ауылдық округ бюджеттеріне берілетін субвенциялар мөлшері 316 766 мың теңге сомасында 5- қосымшаға сәйкес қарастырылсын, оның ішінде:</w:t>
      </w:r>
    </w:p>
    <w:bookmarkEnd w:id="4"/>
    <w:p>
      <w:pPr>
        <w:spacing w:after="0"/>
        <w:ind w:left="0"/>
        <w:jc w:val="both"/>
      </w:pPr>
      <w:r>
        <w:rPr>
          <w:rFonts w:ascii="Times New Roman"/>
          <w:b w:val="false"/>
          <w:i w:val="false"/>
          <w:color w:val="000000"/>
          <w:sz w:val="28"/>
        </w:rPr>
        <w:t>
      Бірлесу ауылдық округіне 23 757 мың теңге;</w:t>
      </w:r>
    </w:p>
    <w:p>
      <w:pPr>
        <w:spacing w:after="0"/>
        <w:ind w:left="0"/>
        <w:jc w:val="both"/>
      </w:pPr>
      <w:r>
        <w:rPr>
          <w:rFonts w:ascii="Times New Roman"/>
          <w:b w:val="false"/>
          <w:i w:val="false"/>
          <w:color w:val="000000"/>
          <w:sz w:val="28"/>
        </w:rPr>
        <w:t>
      Абай ауылы 32 426 мың теңге;</w:t>
      </w:r>
    </w:p>
    <w:p>
      <w:pPr>
        <w:spacing w:after="0"/>
        <w:ind w:left="0"/>
        <w:jc w:val="both"/>
      </w:pPr>
      <w:r>
        <w:rPr>
          <w:rFonts w:ascii="Times New Roman"/>
          <w:b w:val="false"/>
          <w:i w:val="false"/>
          <w:color w:val="000000"/>
          <w:sz w:val="28"/>
        </w:rPr>
        <w:t>
      Ұшқын ауылдық округіне 25 456 мың теңге;</w:t>
      </w:r>
    </w:p>
    <w:p>
      <w:pPr>
        <w:spacing w:after="0"/>
        <w:ind w:left="0"/>
        <w:jc w:val="both"/>
      </w:pPr>
      <w:r>
        <w:rPr>
          <w:rFonts w:ascii="Times New Roman"/>
          <w:b w:val="false"/>
          <w:i w:val="false"/>
          <w:color w:val="000000"/>
          <w:sz w:val="28"/>
        </w:rPr>
        <w:t>
      Жамбыл ауылдық округіне 21 117 мың теңге;</w:t>
      </w:r>
    </w:p>
    <w:p>
      <w:pPr>
        <w:spacing w:after="0"/>
        <w:ind w:left="0"/>
        <w:jc w:val="both"/>
      </w:pPr>
      <w:r>
        <w:rPr>
          <w:rFonts w:ascii="Times New Roman"/>
          <w:b w:val="false"/>
          <w:i w:val="false"/>
          <w:color w:val="000000"/>
          <w:sz w:val="28"/>
        </w:rPr>
        <w:t>
      Бозай ауылдық округіне 15 597 мың теңге;</w:t>
      </w:r>
    </w:p>
    <w:p>
      <w:pPr>
        <w:spacing w:after="0"/>
        <w:ind w:left="0"/>
        <w:jc w:val="both"/>
      </w:pPr>
      <w:r>
        <w:rPr>
          <w:rFonts w:ascii="Times New Roman"/>
          <w:b w:val="false"/>
          <w:i w:val="false"/>
          <w:color w:val="000000"/>
          <w:sz w:val="28"/>
        </w:rPr>
        <w:t>
      Бірлік ауылдық округіне 30 115 мың теңге;</w:t>
      </w:r>
    </w:p>
    <w:p>
      <w:pPr>
        <w:spacing w:after="0"/>
        <w:ind w:left="0"/>
        <w:jc w:val="both"/>
      </w:pPr>
      <w:r>
        <w:rPr>
          <w:rFonts w:ascii="Times New Roman"/>
          <w:b w:val="false"/>
          <w:i w:val="false"/>
          <w:color w:val="000000"/>
          <w:sz w:val="28"/>
        </w:rPr>
        <w:t>
      Ақтөбе ауылдық округіне 31 917 мың теңге;</w:t>
      </w:r>
    </w:p>
    <w:p>
      <w:pPr>
        <w:spacing w:after="0"/>
        <w:ind w:left="0"/>
        <w:jc w:val="both"/>
      </w:pPr>
      <w:r>
        <w:rPr>
          <w:rFonts w:ascii="Times New Roman"/>
          <w:b w:val="false"/>
          <w:i w:val="false"/>
          <w:color w:val="000000"/>
          <w:sz w:val="28"/>
        </w:rPr>
        <w:t>
      Ошақты ауылдық округіне 23 365 мың теңге;</w:t>
      </w:r>
    </w:p>
    <w:p>
      <w:pPr>
        <w:spacing w:after="0"/>
        <w:ind w:left="0"/>
        <w:jc w:val="both"/>
      </w:pPr>
      <w:r>
        <w:rPr>
          <w:rFonts w:ascii="Times New Roman"/>
          <w:b w:val="false"/>
          <w:i w:val="false"/>
          <w:color w:val="000000"/>
          <w:sz w:val="28"/>
        </w:rPr>
        <w:t>
      Қошқарата ауылдық округіне 33 627 мың теңге;</w:t>
      </w:r>
    </w:p>
    <w:p>
      <w:pPr>
        <w:spacing w:after="0"/>
        <w:ind w:left="0"/>
        <w:jc w:val="both"/>
      </w:pPr>
      <w:r>
        <w:rPr>
          <w:rFonts w:ascii="Times New Roman"/>
          <w:b w:val="false"/>
          <w:i w:val="false"/>
          <w:color w:val="000000"/>
          <w:sz w:val="28"/>
        </w:rPr>
        <w:t>
      Алпамыс батыр ауылдық округіне 22 916 мың теңге;</w:t>
      </w:r>
    </w:p>
    <w:p>
      <w:pPr>
        <w:spacing w:after="0"/>
        <w:ind w:left="0"/>
        <w:jc w:val="both"/>
      </w:pPr>
      <w:r>
        <w:rPr>
          <w:rFonts w:ascii="Times New Roman"/>
          <w:b w:val="false"/>
          <w:i w:val="false"/>
          <w:color w:val="000000"/>
          <w:sz w:val="28"/>
        </w:rPr>
        <w:t>
      Біртілек ауылдық округіне 35 112 мың теңге;</w:t>
      </w:r>
    </w:p>
    <w:p>
      <w:pPr>
        <w:spacing w:after="0"/>
        <w:ind w:left="0"/>
        <w:jc w:val="both"/>
      </w:pPr>
      <w:r>
        <w:rPr>
          <w:rFonts w:ascii="Times New Roman"/>
          <w:b w:val="false"/>
          <w:i w:val="false"/>
          <w:color w:val="000000"/>
          <w:sz w:val="28"/>
        </w:rPr>
        <w:t>
      Жүзімдік ауылдық округіне 21 361 мың теңге;</w:t>
      </w:r>
    </w:p>
    <w:bookmarkStart w:name="z6" w:id="5"/>
    <w:p>
      <w:pPr>
        <w:spacing w:after="0"/>
        <w:ind w:left="0"/>
        <w:jc w:val="both"/>
      </w:pPr>
      <w:r>
        <w:rPr>
          <w:rFonts w:ascii="Times New Roman"/>
          <w:b w:val="false"/>
          <w:i w:val="false"/>
          <w:color w:val="000000"/>
          <w:sz w:val="28"/>
        </w:rPr>
        <w:t>
      5. Ауданның жергілікті атқарушы органының 2022 жылға арналған резерві 24 009 мың теңге болып бекітілсін.</w:t>
      </w:r>
    </w:p>
    <w:bookmarkEnd w:id="5"/>
    <w:bookmarkStart w:name="z7" w:id="6"/>
    <w:p>
      <w:pPr>
        <w:spacing w:after="0"/>
        <w:ind w:left="0"/>
        <w:jc w:val="both"/>
      </w:pPr>
      <w:r>
        <w:rPr>
          <w:rFonts w:ascii="Times New Roman"/>
          <w:b w:val="false"/>
          <w:i w:val="false"/>
          <w:color w:val="000000"/>
          <w:sz w:val="28"/>
        </w:rPr>
        <w:t xml:space="preserve">
      6. Бюджеттік инвестициялық жобаларды (бағдарламаларды) іске асыруға және заңды тұлғалардың жарғылық қорын қалыптастыруға немесе ұлғайтуға бағытталған, бюджеттік бағдарламалар бөлінісінде 2022 жылға арналған даму бағдарламаларының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p>
    <w:bookmarkEnd w:id="6"/>
    <w:bookmarkStart w:name="z8" w:id="7"/>
    <w:p>
      <w:pPr>
        <w:spacing w:after="0"/>
        <w:ind w:left="0"/>
        <w:jc w:val="both"/>
      </w:pPr>
      <w:r>
        <w:rPr>
          <w:rFonts w:ascii="Times New Roman"/>
          <w:b w:val="false"/>
          <w:i w:val="false"/>
          <w:color w:val="000000"/>
          <w:sz w:val="28"/>
        </w:rPr>
        <w:t>
      7. Осы шешім 2022 жылдың 1 қаңтарынан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Тотиков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 мәслихатының</w:t>
            </w:r>
            <w:r>
              <w:br/>
            </w:r>
            <w:r>
              <w:rPr>
                <w:rFonts w:ascii="Times New Roman"/>
                <w:b w:val="false"/>
                <w:i w:val="false"/>
                <w:color w:val="000000"/>
                <w:sz w:val="20"/>
              </w:rPr>
              <w:t>2021 жылғы 24 желтоқсандағы</w:t>
            </w:r>
            <w:r>
              <w:br/>
            </w:r>
            <w:r>
              <w:rPr>
                <w:rFonts w:ascii="Times New Roman"/>
                <w:b w:val="false"/>
                <w:i w:val="false"/>
                <w:color w:val="000000"/>
                <w:sz w:val="20"/>
              </w:rPr>
              <w:t>№ 10-85-VII шешіміне 1 қосымша</w:t>
            </w:r>
          </w:p>
        </w:tc>
      </w:tr>
    </w:tbl>
    <w:p>
      <w:pPr>
        <w:spacing w:after="0"/>
        <w:ind w:left="0"/>
        <w:jc w:val="left"/>
      </w:pPr>
      <w:r>
        <w:rPr>
          <w:rFonts w:ascii="Times New Roman"/>
          <w:b/>
          <w:i w:val="false"/>
          <w:color w:val="000000"/>
        </w:rPr>
        <w:t xml:space="preserve"> 2022 жылға арналған аудандық бюджет</w:t>
      </w:r>
    </w:p>
    <w:p>
      <w:pPr>
        <w:spacing w:after="0"/>
        <w:ind w:left="0"/>
        <w:jc w:val="both"/>
      </w:pPr>
      <w:r>
        <w:rPr>
          <w:rFonts w:ascii="Times New Roman"/>
          <w:b w:val="false"/>
          <w:i w:val="false"/>
          <w:color w:val="ff0000"/>
          <w:sz w:val="28"/>
        </w:rPr>
        <w:t xml:space="preserve">
      Ескерту. 1-қосымша жаңа редакцияда - Түркістан облысы Келес аудандық мәслихатының 28.11.2022 </w:t>
      </w:r>
      <w:r>
        <w:rPr>
          <w:rFonts w:ascii="Times New Roman"/>
          <w:b w:val="false"/>
          <w:i w:val="false"/>
          <w:color w:val="ff0000"/>
          <w:sz w:val="28"/>
        </w:rPr>
        <w:t>№ 19-165-VII</w:t>
      </w:r>
      <w:r>
        <w:rPr>
          <w:rFonts w:ascii="Times New Roman"/>
          <w:b w:val="false"/>
          <w:i w:val="false"/>
          <w:color w:val="ff0000"/>
          <w:sz w:val="28"/>
        </w:rPr>
        <w:t xml:space="preserve"> шешімімен (01.01.2022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24 081 893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1 357 155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447 668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22 619 128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22 619 128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22 619 128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24 139 561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1 146 086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869 896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құрылыс, сәулет және қала құрылысы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3 344 598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884 842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884 842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884 842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2 344 519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2 344 519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1 330 117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2 101 358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мұқтажы үшін жер участкелерін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1 360 874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1 360 874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пайдалануды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958 535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1 015 347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529 733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құрылыс, сәулет және қала құрылысы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құрылыс, сәулет және қала құрылысы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Cпорт объектілерін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құрылыс, сәулет және қала құрылысы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1 068 004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1 068 004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1 068 004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492 983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492 983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құрылыс, сәулет және қала құрылысы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14 557 362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14 557 362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14 557 362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14 236 142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321 615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активтерiмен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321 615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91 881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57 668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 мәслихатының</w:t>
            </w:r>
            <w:r>
              <w:br/>
            </w:r>
            <w:r>
              <w:rPr>
                <w:rFonts w:ascii="Times New Roman"/>
                <w:b w:val="false"/>
                <w:i w:val="false"/>
                <w:color w:val="000000"/>
                <w:sz w:val="20"/>
              </w:rPr>
              <w:t>2021 жылғы 24 желтоқсандағы</w:t>
            </w:r>
            <w:r>
              <w:br/>
            </w:r>
            <w:r>
              <w:rPr>
                <w:rFonts w:ascii="Times New Roman"/>
                <w:b w:val="false"/>
                <w:i w:val="false"/>
                <w:color w:val="000000"/>
                <w:sz w:val="20"/>
              </w:rPr>
              <w:t>№ 10-85-VII шешіміне 2 қосымша</w:t>
            </w:r>
          </w:p>
        </w:tc>
      </w:tr>
    </w:tbl>
    <w:p>
      <w:pPr>
        <w:spacing w:after="0"/>
        <w:ind w:left="0"/>
        <w:jc w:val="left"/>
      </w:pPr>
      <w:r>
        <w:rPr>
          <w:rFonts w:ascii="Times New Roman"/>
          <w:b/>
          <w:i w:val="false"/>
          <w:color w:val="000000"/>
        </w:rPr>
        <w:t xml:space="preserve"> 2023 жылға арналған аудандық бюджет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19 520 364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1 816 194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802 696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776 024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707 136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707 136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268 940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267 597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17 684 579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17 684 579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17 684 579</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19 520 364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697 137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224 161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74 808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149 353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149 353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470 926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113 993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113 993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құрылыс, сәулет және қала құрылысы бөлімі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229 741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209 799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209 799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208 799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777 094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519 999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519 999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161 753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83 949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172 776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1 455 543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мұқтажы үшін жер участкелерін алу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1 006 943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1 006 943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1 006 943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649 478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265 375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құрылыс, сәулет және қала құрылысы бөлімі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232 997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232 997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құрылыс, сәулет және қала құрылысы бөлімі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Cпорт объектілерін дамыту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185 107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185 107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126 941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176 996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176 996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333 175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333 175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333 175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333 175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115 218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91 260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91 260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91 260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құрылыс, сәулет және қала құрылысы бөлімі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972 007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972 007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972 007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309 444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662 563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14 201 454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14 201 454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14 201 454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13 676 033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525 421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-74 381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74 381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74 381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74 381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74 381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активтерiмен операциялар бойынша сальдо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74 381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-74 381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74 381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74 381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74 381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74 381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 мәслихатының</w:t>
            </w:r>
            <w:r>
              <w:br/>
            </w:r>
            <w:r>
              <w:rPr>
                <w:rFonts w:ascii="Times New Roman"/>
                <w:b w:val="false"/>
                <w:i w:val="false"/>
                <w:color w:val="000000"/>
                <w:sz w:val="20"/>
              </w:rPr>
              <w:t>2021 жылғы 24 желтоқсандағы</w:t>
            </w:r>
            <w:r>
              <w:br/>
            </w:r>
            <w:r>
              <w:rPr>
                <w:rFonts w:ascii="Times New Roman"/>
                <w:b w:val="false"/>
                <w:i w:val="false"/>
                <w:color w:val="000000"/>
                <w:sz w:val="20"/>
              </w:rPr>
              <w:t>№ 10-85-VII шешіміне 3 қосымша</w:t>
            </w:r>
          </w:p>
        </w:tc>
      </w:tr>
    </w:tbl>
    <w:p>
      <w:pPr>
        <w:spacing w:after="0"/>
        <w:ind w:left="0"/>
        <w:jc w:val="left"/>
      </w:pPr>
      <w:r>
        <w:rPr>
          <w:rFonts w:ascii="Times New Roman"/>
          <w:b/>
          <w:i w:val="false"/>
          <w:color w:val="000000"/>
        </w:rPr>
        <w:t xml:space="preserve"> 2024 жылға арналған аудандық бюджет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5 926 942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1 897 923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838 817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810 945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738 957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738 957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4 008 546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4 008 546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4 008 546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5 926 942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құрылыс, сәулет және қала құрылысы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777 094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519 999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519 999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1 455 543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мұқтажы үшін жер участкелерін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1 006 943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1 006 943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1 006 943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730 844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құрылыс, сәулет және қала құрылысы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құрылыс, сәулет және қала құрылысы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Cпорт объектілерін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құрылыс, сәулет және қала құрылысы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972 007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972 007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972 007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-74 381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активтерiмен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-74 381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74 381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 мәслихатының</w:t>
            </w:r>
            <w:r>
              <w:br/>
            </w:r>
            <w:r>
              <w:rPr>
                <w:rFonts w:ascii="Times New Roman"/>
                <w:b w:val="false"/>
                <w:i w:val="false"/>
                <w:color w:val="000000"/>
                <w:sz w:val="20"/>
              </w:rPr>
              <w:t>2021 жылғы 24 желтоқсандағы</w:t>
            </w:r>
            <w:r>
              <w:br/>
            </w:r>
            <w:r>
              <w:rPr>
                <w:rFonts w:ascii="Times New Roman"/>
                <w:b w:val="false"/>
                <w:i w:val="false"/>
                <w:color w:val="000000"/>
                <w:sz w:val="20"/>
              </w:rPr>
              <w:t>№ 10-85-VII шешіміне 4 қосымша</w:t>
            </w:r>
          </w:p>
        </w:tc>
      </w:tr>
    </w:tbl>
    <w:p>
      <w:pPr>
        <w:spacing w:after="0"/>
        <w:ind w:left="0"/>
        <w:jc w:val="left"/>
      </w:pPr>
      <w:r>
        <w:rPr>
          <w:rFonts w:ascii="Times New Roman"/>
          <w:b/>
          <w:i w:val="false"/>
          <w:color w:val="000000"/>
        </w:rPr>
        <w:t xml:space="preserve"> Бюджеттік инвестициялық жобаларды (бағдарламаларды) іске асыруға және заңды тұлғалардың жарғылық қорын қалыптастыруға немесе ұлғайтуға бағытталған, бюджеттік бағдарламалар бөлінісінде 2022 жылға арналған аудандық даму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құрылыс, сәулет және қала құрылысы бөлімі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құрылыс, сәулет және қала құрылысы бөлімі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құрылыс, сәулет және қала құрылысы бөлімі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Cпорт және туризм объектілерін дамыту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қойнауынпайдалану саласындағы басқа да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 мәслихатының</w:t>
            </w:r>
            <w:r>
              <w:br/>
            </w:r>
            <w:r>
              <w:rPr>
                <w:rFonts w:ascii="Times New Roman"/>
                <w:b w:val="false"/>
                <w:i w:val="false"/>
                <w:color w:val="000000"/>
                <w:sz w:val="20"/>
              </w:rPr>
              <w:t>2021 жылғы 24 желтоқсандағы</w:t>
            </w:r>
            <w:r>
              <w:br/>
            </w:r>
            <w:r>
              <w:rPr>
                <w:rFonts w:ascii="Times New Roman"/>
                <w:b w:val="false"/>
                <w:i w:val="false"/>
                <w:color w:val="000000"/>
                <w:sz w:val="20"/>
              </w:rPr>
              <w:t>№ 10-85-VII шешіміне 5 қосымша</w:t>
            </w:r>
          </w:p>
        </w:tc>
      </w:tr>
    </w:tbl>
    <w:p>
      <w:pPr>
        <w:spacing w:after="0"/>
        <w:ind w:left="0"/>
        <w:jc w:val="left"/>
      </w:pPr>
      <w:r>
        <w:rPr>
          <w:rFonts w:ascii="Times New Roman"/>
          <w:b/>
          <w:i w:val="false"/>
          <w:color w:val="000000"/>
        </w:rPr>
        <w:t xml:space="preserve"> 2022-2024 жылдарға аудандық бюджеттен аудандық маңызы бар қала, ауыл, кент, ауылдық округ бюджеттеріне берілетін субвенциялар мөлшері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округтер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316 766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525 421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525 421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Бірлесу ауылдық округі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Ұшқын ауылдық округі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Жамбыл ауылдық округі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Бозай ауылдық округі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Бірлік ауылдық округі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Ақтөбе ауылдық округі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Ошақты ауылдық округі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Қошқарата ауылдық округі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Алпамыс батыр ауылдық округі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Біртілек ауылдық округі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32 798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