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3649" w14:textId="1233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ауданы Жамбыл ауылдық округі Майда Бозай елді мекенінің М.Әуезов көшесінде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ауданы Жамбыл ауылдық округі әкімінің 2021 жылғы 22 қаңтардағы № 7 шешiмi. Түркістан облысының Әдiлет департаментiнде 2021 жылғы 22 қаңтарда № 6034 болып тiркелдi. Күші жойылды - Түркістан облысы Келес ауданы Жамбыл ауылдық округі әкімінің 2021 жылғы 30 наурыздағы № 10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Келес ауданы Жамбыл ауылдық округі әкімінің 30.03.2021 № 10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 Ветеринариялық бақылау және қадағалау комитетінің Келес аудандық аумақтық инспекциясы басшысының 2021 жылғы 19 қаңтардағы № 08-02-03/19 ұсынысы негізінде Жамбыл ауылдық округ әкімі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Вирусологиялық зерттеу нәтижесінде бір бас мысықтың бас миының сынамасынан "құтыру" ауруына оң нәтиже көрсетуіне байланысты Келес ауданы, Жамбыл ауылдық округі, Майда Бозай елді мекенінің М.Әуезов көшесінде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"Келес ауданы Жамбыл ауылдық округ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шешімнің Келес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Келес ауданы Жамбыл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