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3649" w14:textId="1233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 Жамбыл ауылдық округі Майда Бозай елді мекенінің М.Әуезов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Жамбыл ауылдық округі әкімінің 2021 жылғы 22 қаңтардағы № 7 шешiмi. Түркістан облысының Әдiлет департаментiнде 2021 жылғы 22 қаңтарда № 6034 болып тiркелдi. Күші жойылды - Түркістан облысы Келес ауданы Жамбыл ауылдық округі әкімінің 2021 жылғы 30 наурыздағы № 10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Жамбыл ауылдық округі әкімінің 30.03.2021 № 10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Келес аудандық аумақтық инспекциясы басшысының 2021 жылғы 19 қаңтардағы № 08-02-03/19 ұсынысы негізінде Жамбыл ауылдық округ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Вирусологиялық зерттеу нәтижесінде бір бас мысықтың бас миының сынамасынан "құтыру" ауруына оң нәтиже көрсетуіне байланысты Келес ауданы, Жамбыл ауылдық округі, Майда Бозай елді мекенінің М.Әуезов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ауданы Жамбыл ауылдық округ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Келес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