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452c" w14:textId="eda4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аумағындағы жер учаскесінің тұстамасындағы Погуляйка өзенінің, Андреев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22 ақпандағы № 35 қаулысы. Шығыс Қазақстан облысының Әділет департаментінде 2021 жылғы 1 наурызда № 8418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аумағындағы жер учаскесінің тұстамасындағы Погуляйка өзенінің, Андреев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аумағындағы жер учаскесінің тұстамасындағы Погуляйка өзенінің, Андреев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2021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22 ақпандағы </w:t>
            </w:r>
            <w:r>
              <w:br/>
            </w:r>
            <w:r>
              <w:rPr>
                <w:rFonts w:ascii="Times New Roman"/>
                <w:b w:val="false"/>
                <w:i w:val="false"/>
                <w:color w:val="000000"/>
                <w:sz w:val="20"/>
              </w:rPr>
              <w:t xml:space="preserve">№ 35 қаулысына </w:t>
            </w:r>
            <w:r>
              <w:br/>
            </w:r>
            <w:r>
              <w:rPr>
                <w:rFonts w:ascii="Times New Roman"/>
                <w:b w:val="false"/>
                <w:i w:val="false"/>
                <w:color w:val="000000"/>
                <w:sz w:val="20"/>
              </w:rPr>
              <w:t>қосымша</w:t>
            </w:r>
          </w:p>
        </w:tc>
      </w:tr>
    </w:tbl>
    <w:bookmarkStart w:name="z20" w:id="12"/>
    <w:p>
      <w:pPr>
        <w:spacing w:after="0"/>
        <w:ind w:left="0"/>
        <w:jc w:val="left"/>
      </w:pPr>
      <w:r>
        <w:rPr>
          <w:rFonts w:ascii="Times New Roman"/>
          <w:b/>
          <w:i w:val="false"/>
          <w:color w:val="000000"/>
        </w:rPr>
        <w:t xml:space="preserve"> Шығыс Қазақстан облысы Алтай ауданы аумағындағы Әскер Сәрсенбаевқа мал жаю және шөп шабу үшін берілген жер учаскесінің тұстамасындағы Погуляйка өзенінің, Андреев бұлағының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808"/>
        <w:gridCol w:w="1808"/>
        <w:gridCol w:w="3134"/>
        <w:gridCol w:w="1808"/>
        <w:gridCol w:w="1808"/>
        <w:gridCol w:w="1177"/>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Погуляйка өзені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бұлағы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1" w:id="13"/>
    <w:p>
      <w:pPr>
        <w:spacing w:after="0"/>
        <w:ind w:left="0"/>
        <w:jc w:val="both"/>
      </w:pPr>
      <w:r>
        <w:rPr>
          <w:rFonts w:ascii="Times New Roman"/>
          <w:b w:val="false"/>
          <w:i w:val="false"/>
          <w:color w:val="000000"/>
          <w:sz w:val="28"/>
        </w:rPr>
        <w:t>
      Ескертпе:</w:t>
      </w:r>
    </w:p>
    <w:bookmarkEnd w:id="13"/>
    <w:bookmarkStart w:name="z22"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