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7ea6" w14:textId="7377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 Шығыс Қазақстан облыстық мәслихатының 2020 жылғы 14 желтоқсандағы № 44/495-VI шешіміне өзгерістер және толықтыру енгізу туралы</w:t>
      </w:r>
    </w:p>
    <w:p>
      <w:pPr>
        <w:spacing w:after="0"/>
        <w:ind w:left="0"/>
        <w:jc w:val="both"/>
      </w:pPr>
      <w:r>
        <w:rPr>
          <w:rFonts w:ascii="Times New Roman"/>
          <w:b w:val="false"/>
          <w:i w:val="false"/>
          <w:color w:val="000000"/>
          <w:sz w:val="28"/>
        </w:rPr>
        <w:t>Шығыс Қазақстан облыстық мәслихатының 2021 жылғы 3 наурыздағы № 3/13-VII шешімі. Шығыс Қазақстан облысының Әділет департаментінде 2021 жылғы 5 наурызда № 8424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Қазақстан Республикасы Үкіметінің 2021 жылғы 23 ақпандағы № 84 "2021 жылға арналған республикалық бюджеттің көрсеткіштерін түзету, 2020 жылғы бюджет қаражатының қалдықтары есебінен тиісті бюджеттік бағдарламалардың жылдық жоспарлы тағайындауларын ұлғайту және 2020 жылы республикалық бюджеттен бөлінген нысаналы даму трансферттерінің пайдаланылмаған (толық пайдаланылмаған) сомаларын 2021 жылы пайдалану (толық пайдалану)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облыстық бюджет туралы" Шығыс Қазақстан облыстық мәслихатының 2020 жылғы 14 желтоқсандағы № 44/495-VI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7989, 2020 жылғы 20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2021-2023 жылдарға арналған облыстық бюджет тиісінше 1, 2 және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xml:space="preserve">
      1) кірістер – 525 681 003,0 мың теңге, соның ішінде: </w:t>
      </w:r>
    </w:p>
    <w:p>
      <w:pPr>
        <w:spacing w:after="0"/>
        <w:ind w:left="0"/>
        <w:jc w:val="both"/>
      </w:pPr>
      <w:r>
        <w:rPr>
          <w:rFonts w:ascii="Times New Roman"/>
          <w:b w:val="false"/>
          <w:i w:val="false"/>
          <w:color w:val="000000"/>
          <w:sz w:val="28"/>
        </w:rPr>
        <w:t xml:space="preserve">
      салықтық түсімдер – 40 959 325,0 мың теңге; </w:t>
      </w:r>
    </w:p>
    <w:p>
      <w:pPr>
        <w:spacing w:after="0"/>
        <w:ind w:left="0"/>
        <w:jc w:val="both"/>
      </w:pPr>
      <w:r>
        <w:rPr>
          <w:rFonts w:ascii="Times New Roman"/>
          <w:b w:val="false"/>
          <w:i w:val="false"/>
          <w:color w:val="000000"/>
          <w:sz w:val="28"/>
        </w:rPr>
        <w:t xml:space="preserve">
      салықтық емес түсімдер – 3 252 314,0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481 469 364,0 мың теңге;</w:t>
      </w:r>
    </w:p>
    <w:p>
      <w:pPr>
        <w:spacing w:after="0"/>
        <w:ind w:left="0"/>
        <w:jc w:val="both"/>
      </w:pPr>
      <w:r>
        <w:rPr>
          <w:rFonts w:ascii="Times New Roman"/>
          <w:b w:val="false"/>
          <w:i w:val="false"/>
          <w:color w:val="000000"/>
          <w:sz w:val="28"/>
        </w:rPr>
        <w:t>
      2) шығындар – 529 504 907,0 мың теңге;</w:t>
      </w:r>
    </w:p>
    <w:p>
      <w:pPr>
        <w:spacing w:after="0"/>
        <w:ind w:left="0"/>
        <w:jc w:val="both"/>
      </w:pPr>
      <w:r>
        <w:rPr>
          <w:rFonts w:ascii="Times New Roman"/>
          <w:b w:val="false"/>
          <w:i w:val="false"/>
          <w:color w:val="000000"/>
          <w:sz w:val="28"/>
        </w:rPr>
        <w:t>
      3) таза бюджеттік кредит беру – - 6 254 356,7 мың теңге, соның ішінде:</w:t>
      </w:r>
    </w:p>
    <w:p>
      <w:pPr>
        <w:spacing w:after="0"/>
        <w:ind w:left="0"/>
        <w:jc w:val="both"/>
      </w:pPr>
      <w:r>
        <w:rPr>
          <w:rFonts w:ascii="Times New Roman"/>
          <w:b w:val="false"/>
          <w:i w:val="false"/>
          <w:color w:val="000000"/>
          <w:sz w:val="28"/>
        </w:rPr>
        <w:t>
      бюджеттік кредиттер – 13 456 683,0 мың теңге;</w:t>
      </w:r>
    </w:p>
    <w:p>
      <w:pPr>
        <w:spacing w:after="0"/>
        <w:ind w:left="0"/>
        <w:jc w:val="both"/>
      </w:pPr>
      <w:r>
        <w:rPr>
          <w:rFonts w:ascii="Times New Roman"/>
          <w:b w:val="false"/>
          <w:i w:val="false"/>
          <w:color w:val="000000"/>
          <w:sz w:val="28"/>
        </w:rPr>
        <w:t xml:space="preserve">
      бюджеттік кредиттерді өтеу – 19 711 039,7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529 000,0 мың теңге, соның ішінде:</w:t>
      </w:r>
    </w:p>
    <w:p>
      <w:pPr>
        <w:spacing w:after="0"/>
        <w:ind w:left="0"/>
        <w:jc w:val="both"/>
      </w:pPr>
      <w:r>
        <w:rPr>
          <w:rFonts w:ascii="Times New Roman"/>
          <w:b w:val="false"/>
          <w:i w:val="false"/>
          <w:color w:val="000000"/>
          <w:sz w:val="28"/>
        </w:rPr>
        <w:t>
      қаржы активтерін сатып алу – 529 000,0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1 901 452,7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- 1 901 452,7 мың теңге:</w:t>
      </w:r>
    </w:p>
    <w:p>
      <w:pPr>
        <w:spacing w:after="0"/>
        <w:ind w:left="0"/>
        <w:jc w:val="both"/>
      </w:pPr>
      <w:r>
        <w:rPr>
          <w:rFonts w:ascii="Times New Roman"/>
          <w:b w:val="false"/>
          <w:i w:val="false"/>
          <w:color w:val="000000"/>
          <w:sz w:val="28"/>
        </w:rPr>
        <w:t>
      қарыздар түсімі – 12 494 943,0 мың теңге;</w:t>
      </w:r>
    </w:p>
    <w:p>
      <w:pPr>
        <w:spacing w:after="0"/>
        <w:ind w:left="0"/>
        <w:jc w:val="both"/>
      </w:pPr>
      <w:r>
        <w:rPr>
          <w:rFonts w:ascii="Times New Roman"/>
          <w:b w:val="false"/>
          <w:i w:val="false"/>
          <w:color w:val="000000"/>
          <w:sz w:val="28"/>
        </w:rPr>
        <w:t>
      қарыздарды өтеу – 16 278 510,6 мың теңге;</w:t>
      </w:r>
    </w:p>
    <w:p>
      <w:pPr>
        <w:spacing w:after="0"/>
        <w:ind w:left="0"/>
        <w:jc w:val="both"/>
      </w:pPr>
      <w:r>
        <w:rPr>
          <w:rFonts w:ascii="Times New Roman"/>
          <w:b w:val="false"/>
          <w:i w:val="false"/>
          <w:color w:val="000000"/>
          <w:sz w:val="28"/>
        </w:rPr>
        <w:t>
      бюджет қаражатының пайдаланылатын қалдықтары – 1 882 114,9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40) тармақшамен толықтырылсын:</w:t>
      </w:r>
    </w:p>
    <w:bookmarkStart w:name="z28" w:id="2"/>
    <w:p>
      <w:pPr>
        <w:spacing w:after="0"/>
        <w:ind w:left="0"/>
        <w:jc w:val="both"/>
      </w:pPr>
      <w:r>
        <w:rPr>
          <w:rFonts w:ascii="Times New Roman"/>
          <w:b w:val="false"/>
          <w:i w:val="false"/>
          <w:color w:val="000000"/>
          <w:sz w:val="28"/>
        </w:rPr>
        <w:t>
      "40) ішкі істер органдары қызметкерлерінің лауазымдық айлықақыларын көтеруге.";</w:t>
      </w:r>
    </w:p>
    <w:bookmarkEnd w:id="2"/>
    <w:bookmarkStart w:name="z29"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3"/>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3/13-VII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44/495-VI 1 шешіміне 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974"/>
        <w:gridCol w:w="627"/>
        <w:gridCol w:w="974"/>
        <w:gridCol w:w="4815"/>
        <w:gridCol w:w="42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r>
              <w:br/>
            </w:r>
            <w:r>
              <w:rPr>
                <w:rFonts w:ascii="Times New Roman"/>
                <w:b w:val="false"/>
                <w:i w:val="false"/>
                <w:color w:val="000000"/>
                <w:sz w:val="20"/>
              </w:rPr>
              <w:t>(мың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525 681 003,0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40 959 325,0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17 924 037,0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17 924 037,0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17 924 037,0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15 156 859,0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15 156 859,0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15 156 859,0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7 878 429,0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7 689 429,0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139 921,0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7 259 200,0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3 252 314,0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2 337 942,0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2 190 695,0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2 047 261,0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914 372,0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914 372,0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481 469 364,0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122 609 869,0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122 609 869,0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512 894,2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122 095 683,0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358 859 495,0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358 859 495,0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101 067 840,0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40 315 924,0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6 140 651,0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406 427,0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10 199 452,0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110 556 183,0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5 680 843,0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10 041 955,0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7 925 838,0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12 333 676,0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431 707,0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22 410 563,0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14 486 789,0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10 017 831,0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6 843 816,0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964"/>
        <w:gridCol w:w="965"/>
        <w:gridCol w:w="5828"/>
        <w:gridCol w:w="31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br/>
            </w:r>
            <w:r>
              <w:rPr>
                <w:rFonts w:ascii="Times New Roman"/>
                <w:b w:val="false"/>
                <w:i w:val="false"/>
                <w:color w:val="000000"/>
                <w:sz w:val="20"/>
              </w:rPr>
              <w:t>(мың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529 504 907,0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3 562 361,9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2 087 135,9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1 550 925,9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1 424 620,5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87 930,8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311 316,0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976 265,0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230 089,0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13 357 604,0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13 357 604,0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13 357 604,0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12 950 758,0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396 225,0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216 526 357,1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21 426 161,0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21 426 161,0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14 930 478,0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6 495 683,0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165 625 064,0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155 450 042,0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3 794 770,0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2 558 303,0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8 485 010,0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107 692 568,0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32 910 295,0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6 480 544,0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5 894 428,0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586 116,0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3 694 478,0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3 694 478,0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15 351 220,0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13 250 180,0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13 104 031,0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1 395 065,0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1 395 065,0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3 561 588,1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596 211,0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596 211,0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2 951 097,0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2 951 097,0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1 346 026,0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1 346 026,0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1 346 026,0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9 216 298,0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9 216 298,0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 білім беру жүйесін ақпараттандыру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146 405,0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1 170 204,0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195 165,0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3 852 377,0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компьютерлік сауаттылығын арттыруды қамтамасыз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29 874 217,7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22 321 419,7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1 700 452,0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шарттарында сатып алынған санитариялық көлік және сервистік қызмет көрсетуді талап ететін медициналық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20 620 967,7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20 620 967,7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4 524 039,0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4 524 039,0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21 550 992,0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7 913 810,0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5 879 654,0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1 981 858,0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2 448 417,0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2 018 356,0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1 646 898,0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201 289,0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13 006 364,0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12 850 598,0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11 577 686,0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31 682 462,0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31 667 127,0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31 667 127,0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3 011 222,9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27 982 681,6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13 591 460,5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5 133 878,5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4 359 054,5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1 733 644,0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759 659,5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5 089 879,0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5 001 437,0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4 595 414,0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2 588 164,0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1 112 045,0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орталығы" мемлекеттік мекемесінің қызметін қамтамасыз 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622 409,0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29 768 106,5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26 123 243,0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23 273 303,0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1 782 234,0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5 807 606,0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8 815 136,0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1 689 109,0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2 849 940,0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2 665 924,0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547 322,6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547 322,6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257 649,9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26 859 229,1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26 859 229,1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26 778 338,1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2 684 062,0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23 886 524,1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27 658 362,6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22 828 472,3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22 828 472,3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16 243 544,9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4 250 660,0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2 334 267,4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4 503 197,3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4 503 197,3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345 600,6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526 976,0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2 764 796,7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865 474,0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17 911 431,0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7 197 637,0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5 198 764,0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1 231 706,0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10 713 794,0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218 316,0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218 316,0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3 980 508,0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3 639 666,0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3 639 666,0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3 639 666,0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3 625 427,0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92 553 346,6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92 553 346,6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92 553 346,6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77 460 248,0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14 768 101,0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-6 254 356,7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13 456 683,0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19 711 039,7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19 644 186,6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19 644 186,6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17 636 303,0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2 007 883,6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1 901 452,7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-1 901 452,7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12 494 943,0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12 494 943,0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16 278 510,6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16 278 510,6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16 278 510,6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13 044 607,0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3 233 903,6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