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5563f" w14:textId="fa55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Желдіөзек бұлағының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3 наурыздағы № 56 қаулысы. Шығыс Қазақстан облысының Әділет департаментінде 2021 жылғы 5 наурызда № 8430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Желдіөзек бұлағының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Желдіөзек бұлағының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6"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56 қаулысына қосымша</w:t>
            </w:r>
          </w:p>
        </w:tc>
      </w:tr>
    </w:tbl>
    <w:p>
      <w:pPr>
        <w:spacing w:after="0"/>
        <w:ind w:left="0"/>
        <w:jc w:val="left"/>
      </w:pPr>
      <w:r>
        <w:rPr>
          <w:rFonts w:ascii="Times New Roman"/>
          <w:b/>
          <w:i w:val="false"/>
          <w:color w:val="000000"/>
        </w:rPr>
        <w:t xml:space="preserve"> Шығыс Қазақстан облысы Ұлан ауданындағы Желдіөзек бұлағының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718"/>
        <w:gridCol w:w="2043"/>
        <w:gridCol w:w="2420"/>
        <w:gridCol w:w="1718"/>
        <w:gridCol w:w="1718"/>
        <w:gridCol w:w="1773"/>
      </w:tblGrid>
      <w:tr>
        <w:trPr>
          <w:trHeight w:val="30" w:hRule="atLeast"/>
        </w:trPr>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Желдіөзек бұлағы</w:t>
            </w:r>
            <w:r>
              <w:br/>
            </w:r>
            <w:r>
              <w:rPr>
                <w:rFonts w:ascii="Times New Roman"/>
                <w:b w:val="false"/>
                <w:i w:val="false"/>
                <w:color w:val="000000"/>
                <w:sz w:val="20"/>
              </w:rPr>
              <w:t>
оң жағалау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16,36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1003,0</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270-500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118,6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35-50</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Желдіөзек бұлағы</w:t>
            </w:r>
            <w:r>
              <w:br/>
            </w:r>
            <w:r>
              <w:rPr>
                <w:rFonts w:ascii="Times New Roman"/>
                <w:b w:val="false"/>
                <w:i w:val="false"/>
                <w:color w:val="000000"/>
                <w:sz w:val="20"/>
              </w:rPr>
              <w:t>
сол жағалау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713,8</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