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535a" w14:textId="ea95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жер учаскесі тұстамасындағы №№ 1, 2 атауы жоқ бұлақтардың су қорғау аймақтары мен су қорғау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3 наурыздағы № 53 қаулысы. Шығыс Қазақстан облысының Әділет департаментінде 2021 жылғы 9 наурызда № 8434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ff0000"/>
          <w:sz w:val="28"/>
        </w:rPr>
        <w:t xml:space="preserve">, </w:t>
      </w:r>
      <w:r>
        <w:rPr>
          <w:rFonts w:ascii="Times New Roman"/>
          <w:b w:val="false"/>
          <w:i w:val="false"/>
          <w:color w:val="000000"/>
          <w:sz w:val="28"/>
        </w:rPr>
        <w:t>116</w:t>
      </w:r>
      <w:r>
        <w:rPr>
          <w:rFonts w:ascii="Times New Roman"/>
          <w:b w:val="false"/>
          <w:i w:val="false"/>
          <w:color w:val="ff0000"/>
          <w:sz w:val="28"/>
        </w:rPr>
        <w:t xml:space="preserve">, </w:t>
      </w:r>
      <w:r>
        <w:rPr>
          <w:rFonts w:ascii="Times New Roman"/>
          <w:b w:val="false"/>
          <w:i w:val="false"/>
          <w:color w:val="000000"/>
          <w:sz w:val="28"/>
        </w:rPr>
        <w:t>125</w:t>
      </w:r>
      <w:r>
        <w:rPr>
          <w:rFonts w:ascii="Times New Roman"/>
          <w:b w:val="false"/>
          <w:i w:val="false"/>
          <w:color w:val="ff0000"/>
          <w:sz w:val="28"/>
        </w:rPr>
        <w:t xml:space="preserve">, </w:t>
      </w:r>
      <w:r>
        <w:rPr>
          <w:rFonts w:ascii="Times New Roman"/>
          <w:b w:val="false"/>
          <w:i w:val="false"/>
          <w:color w:val="000000"/>
          <w:sz w:val="28"/>
        </w:rPr>
        <w:t>145-1-баптарына</w:t>
      </w:r>
      <w:r>
        <w:rPr>
          <w:rFonts w:ascii="Times New Roman"/>
          <w:b w:val="false"/>
          <w:i w:val="false"/>
          <w:color w:val="ff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ff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Арыстан Байзақұлы Әкемиевке берілетін жер учаскесінің тұстамасындағы №№ 1, 2 атауы жоқ бұлақтардың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Арыстан Байзақұлы Әкемиевке берілетін жер учаскесінің тұстамасындағы №№ 1, 2 атауы жоқ бұлақтардың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6"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______________ М. Иманжанов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3 наурыздағы </w:t>
            </w:r>
            <w:r>
              <w:br/>
            </w:r>
            <w:r>
              <w:rPr>
                <w:rFonts w:ascii="Times New Roman"/>
                <w:b w:val="false"/>
                <w:i w:val="false"/>
                <w:color w:val="000000"/>
                <w:sz w:val="20"/>
              </w:rPr>
              <w:t>№ 53 қаулысына қосымша</w:t>
            </w:r>
          </w:p>
        </w:tc>
      </w:tr>
    </w:tbl>
    <w:p>
      <w:pPr>
        <w:spacing w:after="0"/>
        <w:ind w:left="0"/>
        <w:jc w:val="left"/>
      </w:pPr>
      <w:r>
        <w:rPr>
          <w:rFonts w:ascii="Times New Roman"/>
          <w:b/>
          <w:i w:val="false"/>
          <w:color w:val="000000"/>
        </w:rPr>
        <w:t xml:space="preserve"> Шығыс Қазақстан облысы Ұлан ауданындағы Арыстан Байзақұлы Әкемиевке берілетін жер учаскесінің тұстамасындағы №№ 1, 2 атауы жоқ бұлақтардың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916"/>
        <w:gridCol w:w="1916"/>
        <w:gridCol w:w="1693"/>
        <w:gridCol w:w="1916"/>
        <w:gridCol w:w="1916"/>
        <w:gridCol w:w="1247"/>
      </w:tblGrid>
      <w:tr>
        <w:trPr>
          <w:trHeight w:val="3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1 бұлақ</w:t>
            </w:r>
            <w:r>
              <w:br/>
            </w:r>
            <w:r>
              <w:rPr>
                <w:rFonts w:ascii="Times New Roman"/>
                <w:b w:val="false"/>
                <w:i w:val="false"/>
                <w:color w:val="000000"/>
                <w:sz w:val="20"/>
              </w:rPr>
              <w:t>
оң жағалау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3,74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22,6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55</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2 бұлақ</w:t>
            </w:r>
            <w:r>
              <w:br/>
            </w:r>
            <w:r>
              <w:rPr>
                <w:rFonts w:ascii="Times New Roman"/>
                <w:b w:val="false"/>
                <w:i w:val="false"/>
                <w:color w:val="000000"/>
                <w:sz w:val="20"/>
              </w:rPr>
              <w:t>
сол жағалау</w:t>
            </w:r>
            <w:r>
              <w:br/>
            </w:r>
            <w:r>
              <w:rPr>
                <w:rFonts w:ascii="Times New Roman"/>
                <w:b w:val="false"/>
                <w:i w:val="false"/>
                <w:color w:val="000000"/>
                <w:sz w:val="20"/>
              </w:rPr>
              <w:t>
оң жағалау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1,79</w:t>
            </w:r>
            <w:r>
              <w:br/>
            </w:r>
            <w:r>
              <w:rPr>
                <w:rFonts w:ascii="Times New Roman"/>
                <w:b w:val="false"/>
                <w:i w:val="false"/>
                <w:color w:val="000000"/>
                <w:sz w:val="20"/>
              </w:rPr>
              <w:t>
1,39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85</w:t>
            </w:r>
            <w:r>
              <w:br/>
            </w:r>
            <w:r>
              <w:rPr>
                <w:rFonts w:ascii="Times New Roman"/>
                <w:b w:val="false"/>
                <w:i w:val="false"/>
                <w:color w:val="000000"/>
                <w:sz w:val="20"/>
              </w:rPr>
              <w:t>
75,7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500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1,71</w:t>
            </w:r>
            <w:r>
              <w:br/>
            </w:r>
            <w:r>
              <w:rPr>
                <w:rFonts w:ascii="Times New Roman"/>
                <w:b w:val="false"/>
                <w:i w:val="false"/>
                <w:color w:val="000000"/>
                <w:sz w:val="20"/>
              </w:rPr>
              <w:t>
1,68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9,4</w:t>
            </w:r>
            <w:r>
              <w:br/>
            </w:r>
            <w:r>
              <w:rPr>
                <w:rFonts w:ascii="Times New Roman"/>
                <w:b w:val="false"/>
                <w:i w:val="false"/>
                <w:color w:val="000000"/>
                <w:sz w:val="20"/>
              </w:rPr>
              <w:t>
9,3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55</w:t>
            </w:r>
            <w:r>
              <w:br/>
            </w: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