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669b" w14:textId="3506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"Уваровское-2" құрылыс тасы учаскесіндегі Ертіс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наурыздағы № 58 қаулысы. Шығыс Қазақстан облысының Әділет департаментінде 2021 жылғы 10 наурызда № 8436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ауданының "Уваровское-2" құрылыс тасы учаскесіндегі Ертіс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"Уваровское-2" құрылыс тасы учаскесіндегі Ертіс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58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Глубокое ауданының "Уваровское-2" құрылыс тасы учаскесіндегі Ертіс өзенінің су қорғау аймағы мен су қорғау белдеуі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414"/>
        <w:gridCol w:w="1947"/>
        <w:gridCol w:w="1014"/>
        <w:gridCol w:w="1414"/>
        <w:gridCol w:w="1682"/>
        <w:gridCol w:w="1016"/>
      </w:tblGrid>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Уварово ауылынан 1,9 км оңтүстік-шығысқа қарай орналасқан "Уваровское-2" құрылыс тасы учаскесіндегі Ертіс өзені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