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281" w14:textId="68e4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жол көлігінің әлеуметтік мәні бар ауданаралық жолаушылар қатынасының тізбесін бекіту туралы" Шығыс Қазақстан облыстық мәслихатының 2011 жылғы 8 желтоқсандағы № 34/401-IV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ығыс Қазақстан облыстық мәслихатының 2021 жылғы 23 сәуірдегі № 4/29-VII шешімі. Шығыс Қазақстан облысының Әділет департаментінде 2021 жылғы 29 сәуірде № 8701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"Темір жол көлігі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Үкіметінің 2020 жылғы 23 қазандағы № 703 "Теміржол вокзалы кешенінің және кейбір теміржол станцияларының атауларын және кейбір теміржол станциялары атауларының транскрипциясын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 жол көлігінің әлеуметтік мәні бар ауданаралық жолаушылар қатынасының тізбесін бекіту туралы" Шығыс Қазақстан облыстық мәслихатының 2011 жылғы 8 желтоқсандағы № 34/401-IV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2562, 2012 жылғы 9 қаңтардағы "Дидар", 2012 жылғы 10 қаңтардағы "Рудный Алтай" газеттерінде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"Өскемен-1-Риддер", "Өскемен-1-Алтай", "Өскемен-1-Жалаңашкөл", "Семей-Жалаңашкөл" маршруттары бойынша темір жол көлігінің әлеуметтік мәні бар ауданаралық жолаушылар қатынасының тізбесі бекітілсін.".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