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71ef0" w14:textId="e971e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қалалық мәслихатының 2020 жылғы 24 желтоқсандағы № 64/2-VI "Өскемен қаласының 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2021 жылғы 12 наурыздағы № 3/2-VII шешімі. Шығыс Қазақстан облысының Әділет департаментінде 2021 жылғы 18 наурызда № 8457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 Шығыс Қазақстан облыстық мәслихатының 2021 жылғы 3 наурыздағы № 3/13-VII "2021-2023 жылдарға арналған облыстық бюджет туралы"  Шығыс Қазақстан облыстық мәслихатының 2020 жылғы 14 желтоқсандағы № 44/495-VI шешіміне өзгерістер мен толықтыру енгізу туралы" (Нормативтік құқықтық актілерді мемлекеттік тіркеу тізілімінде 8424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қалалық мәслихатының 2020 жылғы 24 желтоқсандағы № 64/2-VI "Өскемен қаласының 2021-2023 жылдарға арналған бюджеті туралы" (Нормативтік құқықтық актілерді мемлекеттік тіркеу тізілімінде 8144 нөмірімен тіркелген, 2021 жылғы 13 қаңтарда Қазақстан Республикасы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Қаланың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тиісінше, соның ішінде 2021 жылға арналған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69 087 086,6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35 670 330,0 мың теңге;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265 784,1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13 906 718,9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19 244 253,6 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59 078 814,2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4 376,0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4 376,0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 275 500,0 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275 500,0 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9 728 396,4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- 9 728 396,4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3 298 099,0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13 275 881,0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249 385,6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Өскемен қаласының 2021 жылға арналған жергілікті атқарушы органының резерві 298 513,0 мың теңге сомасында бекітілсін.";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2021 жылғы 1 қаңтардан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Коротин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маслихат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64/2-VI шешіміне 1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Өскемен қаласының 2021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69 087 086,6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35 670 330,0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21 604 652,0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12 281 762,0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9 322 890,0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7 099 909,0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7 099 909,0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5 741 309,0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3 346 184,0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636 290,0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1 758 835,0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922 038,0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556 264,0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265 784,1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148 001,4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148 001,4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13 906 718,9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13 641 591,0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13 641 591,0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265 127,9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19 244 253,6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19 244 253,6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19 244 253,6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59 078 814,2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1 220 082,7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309 093,1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292 439,1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90 838,3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 жекешелендіруден кейінгі қызмет және осыған байланысты дауларды 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418 749,5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418 749,5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125 750,8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125 750,8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135 801,4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3 038 162,8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2 887 473,8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 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124 110,2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502 121,0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498 374,0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580 197,0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 жоқ тұлғаларды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369 090,2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377 272,7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182 109,4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26 564 510,6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3 037 452,7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1 523 223,0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642 368,7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775 702,5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23 197 058,7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7 790 673,8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13 456 514,9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1 506 583,0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329 064,2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195 492,5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773 512,6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484 372,5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218 179,4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201 636,2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204 494,1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 спортты және ұлттық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4 270 770,0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4 270 770,0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725 092,0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2 292 726,0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1 150 605,0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629 574,0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736 214,0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736 214,0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736 214,0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21 578 987,8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21 578 987,8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21 550 948,0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9 728 396,4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-9 728 396,4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3 298 099,0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3 298 099,0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3 298 099,0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13 275 881,0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13 275 881,0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13 275 881,0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249 385,6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249 385,6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249 385,6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