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3768" w14:textId="22e3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2021 жылғы 16 сәуірдегі № 8/52-VII шешімі. Шығыс Қазақстан облысының Әділет департаментінде 2021 жылғы 21 сәуірде № 8663 болып тіркелді. Күші жойылды - Абай облысы Семей қаласы мәслихатының 2023 жылғы 4 желтоқсандағы № 14/82-VIII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Семей қаласы мәслихатының 04.12.2023 </w:t>
      </w:r>
      <w:r>
        <w:rPr>
          <w:rFonts w:ascii="Times New Roman"/>
          <w:b w:val="false"/>
          <w:i w:val="false"/>
          <w:color w:val="ff0000"/>
          <w:sz w:val="28"/>
        </w:rPr>
        <w:t>№ 14/82-VIII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(нормативтік құқықтық актілерді мемлекеттік тіркеу Тізілімінде № 8351 болып тіркелген, 2021 жылғы 26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4) тармақшасы келесі редакцияда жазылсын:</w:t>
      </w:r>
    </w:p>
    <w:bookmarkStart w:name="z11" w:id="4"/>
    <w:p>
      <w:pPr>
        <w:spacing w:after="0"/>
        <w:ind w:left="0"/>
        <w:jc w:val="both"/>
      </w:pPr>
      <w:r>
        <w:rPr>
          <w:rFonts w:ascii="Times New Roman"/>
          <w:b w:val="false"/>
          <w:i w:val="false"/>
          <w:color w:val="000000"/>
          <w:sz w:val="28"/>
        </w:rPr>
        <w:t>
      4) 9 мамыр - Жеңіс күні:</w:t>
      </w:r>
    </w:p>
    <w:bookmarkEnd w:id="4"/>
    <w:bookmarkStart w:name="z12" w:id="5"/>
    <w:p>
      <w:pPr>
        <w:spacing w:after="0"/>
        <w:ind w:left="0"/>
        <w:jc w:val="both"/>
      </w:pPr>
      <w:r>
        <w:rPr>
          <w:rFonts w:ascii="Times New Roman"/>
          <w:b w:val="false"/>
          <w:i w:val="false"/>
          <w:color w:val="000000"/>
          <w:sz w:val="28"/>
        </w:rPr>
        <w:t>
      Ұлы Отан соғысының мүгедектері мен қатысушыларына - 342,818 айлық есептік көрсеткіш;</w:t>
      </w:r>
    </w:p>
    <w:bookmarkEnd w:id="5"/>
    <w:bookmarkStart w:name="z13" w:id="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34,282 айлық есептік көрсеткіш;</w:t>
      </w:r>
    </w:p>
    <w:bookmarkEnd w:id="6"/>
    <w:bookmarkStart w:name="z14" w:id="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жалдамалы құрамының адамдарына – 34,282 айлық есептік көрсеткіш;</w:t>
      </w:r>
    </w:p>
    <w:bookmarkEnd w:id="7"/>
    <w:bookmarkStart w:name="z15" w:id="8"/>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- 20,569 айлық есептік көрсеткіш;</w:t>
      </w:r>
    </w:p>
    <w:bookmarkEnd w:id="8"/>
    <w:bookmarkStart w:name="z16" w:id="9"/>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34,282 айлық есептік көрсеткіш;</w:t>
      </w:r>
    </w:p>
    <w:bookmarkEnd w:id="9"/>
    <w:bookmarkStart w:name="z17" w:id="10"/>
    <w:p>
      <w:pPr>
        <w:spacing w:after="0"/>
        <w:ind w:left="0"/>
        <w:jc w:val="both"/>
      </w:pPr>
      <w:r>
        <w:rPr>
          <w:rFonts w:ascii="Times New Roman"/>
          <w:b w:val="false"/>
          <w:i w:val="false"/>
          <w:color w:val="000000"/>
          <w:sz w:val="28"/>
        </w:rPr>
        <w:t>
      Ленинград қаласындағы қоршау кезеңiнде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20,569 айлық есептік көрсеткіш;</w:t>
      </w:r>
    </w:p>
    <w:bookmarkEnd w:id="10"/>
    <w:bookmarkStart w:name="z18" w:id="1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34,282 айлық есептік көрсеткіш;</w:t>
      </w:r>
    </w:p>
    <w:bookmarkEnd w:id="11"/>
    <w:bookmarkStart w:name="z19" w:id="12"/>
    <w:p>
      <w:pPr>
        <w:spacing w:after="0"/>
        <w:ind w:left="0"/>
        <w:jc w:val="both"/>
      </w:pPr>
      <w:r>
        <w:rPr>
          <w:rFonts w:ascii="Times New Roman"/>
          <w:b w:val="false"/>
          <w:i w:val="false"/>
          <w:color w:val="000000"/>
          <w:sz w:val="28"/>
        </w:rPr>
        <w:t xml:space="preserve">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10,285 айлық есептік көрсеткіш; </w:t>
      </w:r>
    </w:p>
    <w:bookmarkEnd w:id="12"/>
    <w:bookmarkStart w:name="z20" w:id="1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10,285 айлық есептік көрсеткіш;</w:t>
      </w:r>
    </w:p>
    <w:bookmarkEnd w:id="13"/>
    <w:bookmarkStart w:name="z21" w:id="14"/>
    <w:p>
      <w:pPr>
        <w:spacing w:after="0"/>
        <w:ind w:left="0"/>
        <w:jc w:val="both"/>
      </w:pPr>
      <w:r>
        <w:rPr>
          <w:rFonts w:ascii="Times New Roman"/>
          <w:b w:val="false"/>
          <w:i w:val="false"/>
          <w:color w:val="000000"/>
          <w:sz w:val="28"/>
        </w:rPr>
        <w:t>
      1941 жылғы 22 маусымнан 1945 жылғы 9 мамыр аралығында кемінде 6 (алты)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 10,285 айлық есептік көрсеткіш;".</w:t>
      </w:r>
    </w:p>
    <w:bookmarkEnd w:id="14"/>
    <w:bookmarkStart w:name="z22"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Альменева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