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449" w14:textId="318c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2021-2023 жылдарға арналған бюджеті туралы" Риддер қалалық мәслихатының 2020 жылғы 25 желтоқсандағы № 50/3-VI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5 мамырдағы № 5/3-VII шешімі. Шығыс Қазақстан облысының Әділет департаментінде 2021 жылғы 17 мамырда № 8790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2021 жылғы 3 наурыздағы № 3/13-VII "Шығыс Қазақстан облыстық мәслихатының 2020 жылғы 14 желтоқсандағы №44/495-VI "2021-2023 жылдарға арналған облыстық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8424 болып тіркелген), Шығыс Қазақстан облыстық мәслихатының 2021 жылғы 23 сәуірдегі № 4/24-VII "Шығыс Қазақстан облыстық мәслихатының 2020 жылғы 14 желтоқсандағы №44/495-VI "2021-2023 жылдарға арналған облыстық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8690 болып тіркелген) сәйкес, Риддер қалалық мәслихаты ШЕШІМ ҚАБЫЛДАДЫ:</w:t>
      </w:r>
    </w:p>
    <w:bookmarkEnd w:id="0"/>
    <w:p>
      <w:pPr>
        <w:spacing w:after="0"/>
        <w:ind w:left="0"/>
        <w:jc w:val="both"/>
      </w:pPr>
      <w:r>
        <w:rPr>
          <w:rFonts w:ascii="Times New Roman"/>
          <w:b w:val="false"/>
          <w:i w:val="false"/>
          <w:color w:val="000000"/>
          <w:sz w:val="28"/>
        </w:rPr>
        <w:t xml:space="preserve">
      1. Риддер қалалық мәслихатының 2020 жылғы 25 желтоқсандағы № 50/3-VI "Риддер қаласының 2021-2023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№8104 болып тіркелген)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Риддер қаласының 2021-2023 жылдарға арналған бюджеті тиісінше 1, 2 және 3-қосымшаларға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9025274 мың теңге, соның ішінде:</w:t>
      </w:r>
    </w:p>
    <w:p>
      <w:pPr>
        <w:spacing w:after="0"/>
        <w:ind w:left="0"/>
        <w:jc w:val="both"/>
      </w:pPr>
      <w:r>
        <w:rPr>
          <w:rFonts w:ascii="Times New Roman"/>
          <w:b w:val="false"/>
          <w:i w:val="false"/>
          <w:color w:val="000000"/>
          <w:sz w:val="28"/>
        </w:rPr>
        <w:t>
      салықтық түсімдер – 3974773 мың теңге;</w:t>
      </w:r>
    </w:p>
    <w:p>
      <w:pPr>
        <w:spacing w:after="0"/>
        <w:ind w:left="0"/>
        <w:jc w:val="both"/>
      </w:pPr>
      <w:r>
        <w:rPr>
          <w:rFonts w:ascii="Times New Roman"/>
          <w:b w:val="false"/>
          <w:i w:val="false"/>
          <w:color w:val="000000"/>
          <w:sz w:val="28"/>
        </w:rPr>
        <w:t>
      салықтық емес түсімдер – 53984 мың теңге;</w:t>
      </w:r>
    </w:p>
    <w:p>
      <w:pPr>
        <w:spacing w:after="0"/>
        <w:ind w:left="0"/>
        <w:jc w:val="both"/>
      </w:pPr>
      <w:r>
        <w:rPr>
          <w:rFonts w:ascii="Times New Roman"/>
          <w:b w:val="false"/>
          <w:i w:val="false"/>
          <w:color w:val="000000"/>
          <w:sz w:val="28"/>
        </w:rPr>
        <w:t>
      негізгі капиталды сатудан түсетін түсімдер – 20553 мың теңге;</w:t>
      </w:r>
    </w:p>
    <w:p>
      <w:pPr>
        <w:spacing w:after="0"/>
        <w:ind w:left="0"/>
        <w:jc w:val="both"/>
      </w:pPr>
      <w:r>
        <w:rPr>
          <w:rFonts w:ascii="Times New Roman"/>
          <w:b w:val="false"/>
          <w:i w:val="false"/>
          <w:color w:val="000000"/>
          <w:sz w:val="28"/>
        </w:rPr>
        <w:t>
      трансферттер түсімі – 4975964 мың теңге;</w:t>
      </w:r>
    </w:p>
    <w:p>
      <w:pPr>
        <w:spacing w:after="0"/>
        <w:ind w:left="0"/>
        <w:jc w:val="both"/>
      </w:pPr>
      <w:r>
        <w:rPr>
          <w:rFonts w:ascii="Times New Roman"/>
          <w:b w:val="false"/>
          <w:i w:val="false"/>
          <w:color w:val="000000"/>
          <w:sz w:val="28"/>
        </w:rPr>
        <w:t>
      2) шығындар – 9147838,4 мың теңге;</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-122564,4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122564,4 мың теңге, соның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122564,4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2021 жылға арналған қалалық бюджетте облыстық бюджеттен берілетін ағымдағы нысаналы трансферттер 93324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2021 жылға арналған қалалық бюджетте облыстық бюджеттен берілетін нысаналы даму трансферттері 987442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2021 жылға арналған қалалық бюджетте Қазақстан Республикасының Ұлттық қорынан берілетін трансферттер есебінен 1516196 мың теңге мөлшерінде нысаналы даму трансферттері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Елфимов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05 мамырдағы </w:t>
            </w:r>
            <w:r>
              <w:br/>
            </w:r>
            <w:r>
              <w:rPr>
                <w:rFonts w:ascii="Times New Roman"/>
                <w:b w:val="false"/>
                <w:i w:val="false"/>
                <w:color w:val="000000"/>
                <w:sz w:val="20"/>
              </w:rPr>
              <w:t>№ 5/3 -VI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50/3-VI шешіміне 1 қосымша </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9147838,4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