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e6d5" w14:textId="706e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сәуірдегі № 51/2-VІ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2021 жылғы 21 сәуірдегі № 4/2-VII шешімі. Шығыс Қазақстан облысының Әділет департаментінде 2021 жылғы 30 сәуірде № 8715 болып тіркелді. Күші жойылды - Абай облысы Бесқарағай аудандық мәслихатының 2023 жылғы 14 қарашадағы № 9/15-VIII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Бесқарағай аудандық мәслихатының 14.11.2023 </w:t>
      </w:r>
      <w:r>
        <w:rPr>
          <w:rFonts w:ascii="Times New Roman"/>
          <w:b w:val="false"/>
          <w:i w:val="false"/>
          <w:color w:val="ff0000"/>
          <w:sz w:val="28"/>
        </w:rPr>
        <w:t>№ 9/15-VIII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сәуірдегі № 51/2-VІ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6961 нөмірімен тіркелген, Қазақстан Республикасының нормативтік құқықтық актілерінің Эталондық бақылау банкінде электрондық түрде 2020 жылғы 29 сәуірде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"3. Осы Қағидалар Бесқарағай ауданының аумағында тіркелген және тіркелген жері бойынша тұрақты тұратын тұлғаларға таралады.";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"11. Атаулы күндер мен мереке күндеріне бір реттік әлеуметтік көмек азаматтардың келесі санаттарына көрсетіледі:</w:t>
      </w:r>
    </w:p>
    <w:bookmarkEnd w:id="6"/>
    <w:bookmarkStart w:name="z16" w:id="7"/>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күні- 15 ақпан (негіздердің бірі бойынша):</w:t>
      </w:r>
    </w:p>
    <w:bookmarkEnd w:id="7"/>
    <w:bookmarkStart w:name="z17" w:id="8"/>
    <w:p>
      <w:pPr>
        <w:spacing w:after="0"/>
        <w:ind w:left="0"/>
        <w:jc w:val="both"/>
      </w:pPr>
      <w:r>
        <w:rPr>
          <w:rFonts w:ascii="Times New Roman"/>
          <w:b w:val="false"/>
          <w:i w:val="false"/>
          <w:color w:val="000000"/>
          <w:sz w:val="28"/>
        </w:rPr>
        <w:t>
      басқа мемлекеттердiң аумақтарындағы ұрыс қимылдарына қатысушыларға, атап айтқанда:</w:t>
      </w:r>
    </w:p>
    <w:bookmarkEnd w:id="8"/>
    <w:bookmarkStart w:name="z18" w:id="9"/>
    <w:p>
      <w:pPr>
        <w:spacing w:after="0"/>
        <w:ind w:left="0"/>
        <w:jc w:val="both"/>
      </w:pPr>
      <w:r>
        <w:rPr>
          <w:rFonts w:ascii="Times New Roman"/>
          <w:b w:val="false"/>
          <w:i w:val="false"/>
          <w:color w:val="000000"/>
          <w:sz w:val="28"/>
        </w:rPr>
        <w:t>
      бұрынғы Кеңестік Социалистік Республикалар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басшы және қатардағы құрамының адамдарына (әскери мамандар мен кеңесшiлердi қоса алғанда)- 35 (отыз бес) айлық есептік көрсеткіш;</w:t>
      </w:r>
    </w:p>
    <w:bookmarkEnd w:id="9"/>
    <w:bookmarkStart w:name="z19" w:id="10"/>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міндеттілерге-35 (отыз бес) айлық есептік көрсеткіш;</w:t>
      </w:r>
    </w:p>
    <w:bookmarkEnd w:id="10"/>
    <w:bookmarkStart w:name="z20" w:id="1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қызметшiлерiне-35 (отыз бес) айлық есептік көрсеткіш;</w:t>
      </w:r>
    </w:p>
    <w:bookmarkEnd w:id="11"/>
    <w:bookmarkStart w:name="z21" w:id="12"/>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жауынгерлiк тапсырмалармен ұшқан ұшу құрамының әскери қызметшiлерiне- 35 (отыз бес) айлық есептік көрсеткіш;</w:t>
      </w:r>
    </w:p>
    <w:bookmarkEnd w:id="12"/>
    <w:bookmarkStart w:name="z22" w:id="1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ордендерiмен және медальдарымен наградталған жұмысшылар мен қызметшiлерге- 35 (отыз бес) айлық есептік көрсеткіш;</w:t>
      </w:r>
    </w:p>
    <w:bookmarkEnd w:id="13"/>
    <w:bookmarkStart w:name="z23" w:id="14"/>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қызметшілеріне-33,4 (отыз үш бүтін оннан төрт) айлық есептік көрсеткіш;</w:t>
      </w:r>
    </w:p>
    <w:bookmarkEnd w:id="14"/>
    <w:bookmarkStart w:name="z24" w:id="15"/>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адамдарына-33,4 (отыз үш бүтін оннан төрт) айлық есептік көрсеткіш;</w:t>
      </w:r>
    </w:p>
    <w:bookmarkEnd w:id="15"/>
    <w:bookmarkStart w:name="z25" w:id="16"/>
    <w:p>
      <w:pPr>
        <w:spacing w:after="0"/>
        <w:ind w:left="0"/>
        <w:jc w:val="both"/>
      </w:pPr>
      <w:r>
        <w:rPr>
          <w:rFonts w:ascii="Times New Roman"/>
          <w:b w:val="false"/>
          <w:i w:val="false"/>
          <w:color w:val="000000"/>
          <w:sz w:val="28"/>
        </w:rPr>
        <w:t>
      2) Халықаралық әйелдер күні - 8 наурыз (негіздердің бірі бойынша):</w:t>
      </w:r>
    </w:p>
    <w:bookmarkEnd w:id="16"/>
    <w:bookmarkStart w:name="z26" w:id="17"/>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көпбалалы аналарға – 5 (бес) айлық есептік көрсеткіш;</w:t>
      </w:r>
    </w:p>
    <w:bookmarkEnd w:id="17"/>
    <w:bookmarkStart w:name="z27" w:id="18"/>
    <w:p>
      <w:pPr>
        <w:spacing w:after="0"/>
        <w:ind w:left="0"/>
        <w:jc w:val="both"/>
      </w:pPr>
      <w:r>
        <w:rPr>
          <w:rFonts w:ascii="Times New Roman"/>
          <w:b w:val="false"/>
          <w:i w:val="false"/>
          <w:color w:val="000000"/>
          <w:sz w:val="28"/>
        </w:rPr>
        <w:t>
      құрамында төрт және одан да көп бірге тұратын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жоғарғы және (немесе) жоғары оқу орнынан кейінгі білім беру ұйымдарында күндізгі оқу нысанында оқитын балалары бар көпбалалы отбасыларына-5 (бес) айлық есептік көрсеткіш;</w:t>
      </w:r>
    </w:p>
    <w:bookmarkEnd w:id="18"/>
    <w:bookmarkStart w:name="z28" w:id="19"/>
    <w:p>
      <w:pPr>
        <w:spacing w:after="0"/>
        <w:ind w:left="0"/>
        <w:jc w:val="both"/>
      </w:pPr>
      <w:r>
        <w:rPr>
          <w:rFonts w:ascii="Times New Roman"/>
          <w:b w:val="false"/>
          <w:i w:val="false"/>
          <w:color w:val="000000"/>
          <w:sz w:val="28"/>
        </w:rPr>
        <w:t>
      3) Халықаралық радиациялық апаттар мен зілзала құрбандарын еске алу күні - 26 сәуір (негіздердің бірі бойынша):</w:t>
      </w:r>
    </w:p>
    <w:bookmarkEnd w:id="19"/>
    <w:bookmarkStart w:name="z29" w:id="2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33,4 (отыз үш бүтін оннан төрт) айлық есептік көрсеткіш;</w:t>
      </w:r>
    </w:p>
    <w:bookmarkEnd w:id="20"/>
    <w:bookmarkStart w:name="z30" w:id="2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бірінің радиациялық сәуле алуымен генетикалық байланысты олардың балаларына- 23,857 (жиырма үш бүтін мыңнан сегіз жүз елу жеті) айлық есептік көрсеткіш;</w:t>
      </w:r>
    </w:p>
    <w:bookmarkEnd w:id="21"/>
    <w:bookmarkStart w:name="z31" w:id="22"/>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адамдарға-33,4 (отыз үш бүтін оннан төрт) айлық есептік көрсеткіш;</w:t>
      </w:r>
    </w:p>
    <w:bookmarkEnd w:id="22"/>
    <w:bookmarkStart w:name="z32" w:id="23"/>
    <w:p>
      <w:pPr>
        <w:spacing w:after="0"/>
        <w:ind w:left="0"/>
        <w:jc w:val="both"/>
      </w:pPr>
      <w:r>
        <w:rPr>
          <w:rFonts w:ascii="Times New Roman"/>
          <w:b w:val="false"/>
          <w:i w:val="false"/>
          <w:color w:val="000000"/>
          <w:sz w:val="28"/>
        </w:rPr>
        <w:t>
      4) Жеңіс күні - 9 мамыр (негіздердің бірі бойынша):</w:t>
      </w:r>
    </w:p>
    <w:bookmarkEnd w:id="23"/>
    <w:bookmarkStart w:name="z33" w:id="24"/>
    <w:p>
      <w:pPr>
        <w:spacing w:after="0"/>
        <w:ind w:left="0"/>
        <w:jc w:val="both"/>
      </w:pPr>
      <w:r>
        <w:rPr>
          <w:rFonts w:ascii="Times New Roman"/>
          <w:b w:val="false"/>
          <w:i w:val="false"/>
          <w:color w:val="000000"/>
          <w:sz w:val="28"/>
        </w:rPr>
        <w:t>
      Ұлы Отан соғысының мүгедектері мен қатысушыларына – 342,818 (үш жүз қырық екі бүтін мыңнан сегіз жүз он сегіз) айлық есептік көрсеткіш;</w:t>
      </w:r>
    </w:p>
    <w:bookmarkEnd w:id="24"/>
    <w:bookmarkStart w:name="z34" w:id="2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адамдарына-34,282 (отыз төрт бүтін мыңнан екі жүз сексен екі) айлық есептік көрсеткіш;</w:t>
      </w:r>
    </w:p>
    <w:bookmarkEnd w:id="25"/>
    <w:bookmarkStart w:name="z35" w:id="2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адамдарына-34,282 (отыз төрт бүтін мыңнан екі жүз сексен екі) айлық есептік көрсеткіш;</w:t>
      </w:r>
    </w:p>
    <w:bookmarkEnd w:id="26"/>
    <w:bookmarkStart w:name="z36" w:id="2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адамдарға-34,282 (отыз төрт бүтін мыңнан екі жүз сексен екі) айлық есептік көрсеткіш;</w:t>
      </w:r>
    </w:p>
    <w:bookmarkEnd w:id="27"/>
    <w:bookmarkStart w:name="z37" w:id="2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адамдарға-34,282 (отыз төрт бүтін мыңнан екі жүз сексен екі) айлық есептік көрсеткіш;</w:t>
      </w:r>
    </w:p>
    <w:bookmarkEnd w:id="28"/>
    <w:bookmarkStart w:name="z38" w:id="29"/>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мүшелерiне-34,282 (отыз төрт бүтін мыңнан екі жүз сексен екі) айлық есептік көрсеткіш;</w:t>
      </w:r>
    </w:p>
    <w:bookmarkEnd w:id="29"/>
    <w:bookmarkStart w:name="z39" w:id="3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азаматтарға-34,282 (отыз төрт бүтін мыңнан екі жүз сексен екі) айлық есептік көрсеткіш;</w:t>
      </w:r>
    </w:p>
    <w:bookmarkEnd w:id="30"/>
    <w:bookmarkStart w:name="z40" w:id="3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тұтқындарға-34,282 (отыз төрт бүтін мыңнан екі жүз сексен екі) айлық есептік көрсеткіш;</w:t>
      </w:r>
    </w:p>
    <w:bookmarkEnd w:id="31"/>
    <w:bookmarkStart w:name="z41" w:id="32"/>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(зайыбына)-10,285 (он бүтін мыңнан екі жүз сексен бес) айлық есептік көрсеткіш;</w:t>
      </w:r>
    </w:p>
    <w:bookmarkEnd w:id="32"/>
    <w:bookmarkStart w:name="z42" w:id="3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адамдарға-10,285 (он бүтін мыңнан екі жүз сексен бес) айлық есептік көрсеткіш;</w:t>
      </w:r>
    </w:p>
    <w:bookmarkEnd w:id="33"/>
    <w:bookmarkStart w:name="z43" w:id="3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отбасыларына-4,285 (төрт бүтін мыңнан екі жүз сексен бес) айлық есептік көрсеткіш;</w:t>
      </w:r>
    </w:p>
    <w:bookmarkEnd w:id="34"/>
    <w:bookmarkStart w:name="z44" w:id="3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адамдарға-10,285 (он бүтін мыңнан екі жүз сексен бес) айлық есептік көрсеткіш;</w:t>
      </w:r>
    </w:p>
    <w:bookmarkEnd w:id="35"/>
    <w:bookmarkStart w:name="z45" w:id="36"/>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 – саяси қуғын-сүргіндерден зардап шеккен адамдарға – 4,285 (төрт бүтін мыңнан екі жүз сексен бес) айлық есептік көрсеткіш;</w:t>
      </w:r>
    </w:p>
    <w:bookmarkEnd w:id="36"/>
    <w:bookmarkStart w:name="z46" w:id="37"/>
    <w:p>
      <w:pPr>
        <w:spacing w:after="0"/>
        <w:ind w:left="0"/>
        <w:jc w:val="both"/>
      </w:pPr>
      <w:r>
        <w:rPr>
          <w:rFonts w:ascii="Times New Roman"/>
          <w:b w:val="false"/>
          <w:i w:val="false"/>
          <w:color w:val="000000"/>
          <w:sz w:val="28"/>
        </w:rPr>
        <w:t>
      6) Қазақстан Республикасының Конституциясы күні – 30 тамыз – 16 жасқа дейінгі мүгедек баланы тәрбиелеп отырған адамдарға – 4,8 (төрт бүтін оннан сегіз) айлық есептік көрсеткіш.";</w:t>
      </w:r>
    </w:p>
    <w:bookmarkEnd w:id="37"/>
    <w:bookmarkStart w:name="z47" w:id="38"/>
    <w:p>
      <w:pPr>
        <w:spacing w:after="0"/>
        <w:ind w:left="0"/>
        <w:jc w:val="both"/>
      </w:pPr>
      <w:r>
        <w:rPr>
          <w:rFonts w:ascii="Times New Roman"/>
          <w:b w:val="false"/>
          <w:i w:val="false"/>
          <w:color w:val="000000"/>
          <w:sz w:val="28"/>
        </w:rPr>
        <w:t>
      келесі мазмұндағы 11-1-тармақпен толықтырылсын:</w:t>
      </w:r>
    </w:p>
    <w:bookmarkEnd w:id="38"/>
    <w:bookmarkStart w:name="z48" w:id="39"/>
    <w:p>
      <w:pPr>
        <w:spacing w:after="0"/>
        <w:ind w:left="0"/>
        <w:jc w:val="both"/>
      </w:pPr>
      <w:r>
        <w:rPr>
          <w:rFonts w:ascii="Times New Roman"/>
          <w:b w:val="false"/>
          <w:i w:val="false"/>
          <w:color w:val="000000"/>
          <w:sz w:val="28"/>
        </w:rPr>
        <w:t>
      "11-1. Адамның иммун тапшылығы вирусын (АИТВ) тудыратын ауруы бар он сегіз жасқа дейінгі балаларға ай сайынғы әлеуметтік көмек 23,519 (жиырма үш бүтін мыңнан бес жүз он тоғыз) айлық есептік көрсеткіштен кем емес мөлшерде көрсетіледі.";</w:t>
      </w:r>
    </w:p>
    <w:bookmarkEnd w:id="39"/>
    <w:bookmarkStart w:name="z49" w:id="40"/>
    <w:p>
      <w:pPr>
        <w:spacing w:after="0"/>
        <w:ind w:left="0"/>
        <w:jc w:val="both"/>
      </w:pPr>
      <w:r>
        <w:rPr>
          <w:rFonts w:ascii="Times New Roman"/>
          <w:b w:val="false"/>
          <w:i w:val="false"/>
          <w:color w:val="000000"/>
          <w:sz w:val="28"/>
        </w:rPr>
        <w:t>
      келесі мазмұндағы 12-1-тармақпен толықтырылсын:</w:t>
      </w:r>
    </w:p>
    <w:bookmarkEnd w:id="40"/>
    <w:bookmarkStart w:name="z50" w:id="41"/>
    <w:p>
      <w:pPr>
        <w:spacing w:after="0"/>
        <w:ind w:left="0"/>
        <w:jc w:val="both"/>
      </w:pPr>
      <w:r>
        <w:rPr>
          <w:rFonts w:ascii="Times New Roman"/>
          <w:b w:val="false"/>
          <w:i w:val="false"/>
          <w:color w:val="000000"/>
          <w:sz w:val="28"/>
        </w:rPr>
        <w:t>
      "12-1. Қағидалардың 11-1-тармағында көрсетілген адамдарға әлеуметтік көмек адамның (отбасы мүшелерінің) табысына қарамастан тағайындалады және егер көрсетілген санаттағы адамдар толық мемлекеттік қамсыздандыруда болмаса көрсетіледі.".</w:t>
      </w:r>
    </w:p>
    <w:bookmarkEnd w:id="41"/>
    <w:bookmarkStart w:name="z51" w:id="4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Әлжанов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