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8945" w14:textId="e9c8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Бородулиха ауданы Новопокровка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19 қаңтардағы № 2-13-VII шешімі. Шығыс Қазақстан облысының Әділет департаментінде 2021 жылғы 26 қаңтарда № 8370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Бородулиха аудандық мәслихатының 2020 жылғы 25 желтоқсандағы № 56-5-VI "2021-2023 жылдарға арналған аудандық бюджет туралы" (Нормативтік құқықтық актілерді мемлекеттік тіркеу тізілімінде 8256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Новопокровка ауылдық округінің бюджеті тісінше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176738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Бородулиха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11-13-VII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Новопокровка ауылдық округ бюджетіне аудандық бюджеттен берілетін бюджеттік субвенцияның көлемі 26279 мың теңге сомасында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Новопокровка ауылдық округінің бюджетінде республикалық бюджеттен 118714 мың теңге сомасында ағымдағы нысаналы трансферттер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Шығыс Қазақстан облысы Бородулиха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11-13-VII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Новопокровка ауылдық округінің 2021 жылға арналған бюджетінде облыстық бюджеттен 16330 мың теңге сомасында ағымдағы нысаналы трансферттер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 3-1 тармақпен толықтырылды - Шығыс Қазақстан облысы Бородулиха аудандық мәслихатының 10.12.2021 № 11-13-VII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Новопокровка ауылдық округінің 2021 жылға арналған бюджетінде аудандық бюджеттен 7250 мың теңге сомасында ағымдағы нысаналы трансферттер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 тармақпен толықтырылды- Шығыс Қазақстан облысы Бородулиха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11-13-VII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4-қосымшаға сәйкес, Бородулиха аудандық мәслихатының кейбір шешімдерінің күші жойылды деп танылсын.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қаңтардағы № 2-13-VII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Новопокровка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Бородулиха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11-13-VII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өкiлетті,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мекендердегі әлеуметтік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қаңтардағы № 2-13-VII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Новопокровка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Кiрiстер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қаңтардағы № 2-13-VII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Новопокровка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