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8945" w14:textId="e9c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Бородулиха ауданы Новопокровка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19 қаңтардағы № 2-13-VII шешімі. Шығыс Қазақстан облысының Әділет департаментінде 2021 жылғы 26 қаңтарда № 8370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Бородулиха аудандық мәслихатының 2020 жылғы 25 желтоқсандағы № 56-5-VI "2021-2023 жылдарға арналған аудандық бюджет туралы" (Нормативтік құқықтық актілерді мемлекеттік тіркеу тізілімінде 8256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Новопокровка ауылдық округінің бюджеті тісінше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176738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Бородулиха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11-13-VII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Новопокровка ауылдық округ бюджетіне аудандық бюджеттен берілетін бюджеттік субвенцияның көлемі 26279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Новопокровка ауылдық округінің бюджетінде республикалық бюджеттен 118714 мың теңге сомасында ағымдағы нысаналы трансферттер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Шығыс Қазақстан облысы Бородулиха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11-13-VII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Новопокровка ауылдық округінің 2021 жылға арналған бюджетінде облыстық бюджеттен 16330 мың теңге сомасында ағымдағы нысаналы трансферттер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 3-1 тармақпен толықтырылды - Шығыс Қазақстан облысы Бородулиха аудандық мәслихатының 10.12.2021 № 11-13-VII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Новопокровка ауылдық округінің 2021 жылға арналған бюджетінде аудандық бюджеттен 7250 мың теңге сомасында ағымдағы нысаналы трансферттер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 тармақпен толықтырылды- Шығыс Қазақстан облысы Бородулиха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11-13-VII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4-қосымшаға сәйкес, Бородулиха аудандық мәслихатының кейбір шешімдерінің күші жойылды деп танылсын.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қаңтардағы № 2-13-VII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Бородулиха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11-13-VII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өкiлетті,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 әлеуметтік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қаңтардағы № 2-13-VII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Кiрiстер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қаңтардағы № 2-13-VII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