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a5c4" w14:textId="38aa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Қарасу ауылдық округіне қарасты "Ербол"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Қарасу ауылдық округі әкімінің 2021 жылғы 26 сәуірдегі № 4 шешімі. Шығыс Қазақстан облысының Әділет департаментінде 2021 жылғы 27 сәуірде № 8680 болып тіркелді. Күші жойылды - Шығыс Қазақстан облысы Жарма ауданы Қарасу ауылдық округі әкімінің 2021 жылғы 6 тамыздағы № 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Қарасу ауылдық округі әкімінің 06.08.2021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мекемесінің басшысының 2021 жылғы 20 сәуірдегі № 304 ұсыныс хаты негізінде Қарасу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арасында құтыру ауруының анықталуына байланысты Жарма ауданы Қарасу ауылындағы "Ербол" шаруа қожалығына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жолдануын.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