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2ffd" w14:textId="0eb2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2021 жылғы 8 маусымдағы № 3 шешімі. Қазақстан Республикасының Әділет министрлігінде 2021 жылғы 15 маусымда № 23028 болып тіркелді. Күші жойылды - Шығыс Қазақстан облысы Зайсан ауданы Сарытерек ауылдық округі әкімінің 2021 жылғы 15 қыркүйектегі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Сарытерек ауылдық округі әкімінің 15.09.2021 № 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ветеринариялық-санитариялық инспекторының міндетін атқарушысының 2021 жылғы 13 мамырдағы № 515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Сарытерек ауылдық округінің "Алинұр" шаруа қожалығына мүйізді ірі-қара малдарынан бруцеллез ауруының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"Сарытерек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Сарытерек ауылдық 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