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8b1" w14:textId="91b1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2021 жылғы 25 маусымдағы № 2 шешімі. Қазақстан Республикасының Әділет министрлігінде 2021 жылғы 8 шілдеде № 23343 болып тіркелді. Күші жойылды - Шығыс Қазақстан облысы Күршім ауданы Сарыөлең ауылдық округі әкімінің 2022 жылғы 28 қаңтардағы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Сарыөлең ауылдық округі әкімінің 28.01.2022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Күршім ауданының бас мемлекеттік ветеринариялық-санитариялық инспекторының 2021 жылғы 26 мамырдағы № 721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Сарыөлең ауылдық округінің "Бірлік" шаруа қожалығына мүйізді ірі- қара малдарынан бруцеллез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"Сарыөлең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Сарыөлең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