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5bee" w14:textId="ae75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Сарыөлең ауылдық округі әкімінің 2021 жылғы 21 шілдедегі № 3 шешімі. Қазақстан Республикасының Әділет министрлігінде 2021 жылғы 23 шілдеде № 23677 болып тіркелді. Күші жойылды - Шығыс Қазақстан облысы Күршім ауданы Сарыөлең ауылдық округі әкімінің 2021 жылғы 28 желтоқсандағы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ауданы Сарыөлең ауылдық округі әкімінің 28.12.2021 № 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Күршім ауданының бас мемлекеттік ветеринариялық-санитариялық инспекторының 2021 жылғы 25 маусымдағы № 841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Сарыөлең ауылдық округінің мүйізді ұсақ малдары орналасқан ШҚО Күршім ауданы кадастры 05-072-010 Қарағаш теліміне бруцеллез ауруына шектеу қойып, іс-шаралары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"Сарыөлең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мемлекеттік тіркелген күнінен кейін күнтізбелік он күн ішінде оның көшірмесін Күршім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оның ресми жарияланғаннан кейін Күршім ауданы әкімдігінің интернет-ресурсына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ШҚО Күршім ауданының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Сарыөлең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