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5a82" w14:textId="f5a5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2021 жылғы 6 қаңтардағы № 1 қаулысы. Шығыс Қазақстан облысының Әділет департаментінде 2021 жылғы 8 қаңтарда № 8325 болып тіркелді. Күші жойылды - Абай облысы Көкпекті ауданы әкімдігінің 2024 жылғы 16 қаңтардағы № 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ауданы әкімдігінің 16.01.2024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көрсетілген Көкпекті ауданы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мүгедектер үшін жұмыс орындарының квотасы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 әкімдігінің 2020 жылғы 15 мамырдағы № 166 "Мүгедектер үшін жұмыс орындарына квота белгілеу туралы" (Нормативтік құқықтық актілерді мемлекеттік тіркеу тізілімінде № 7107 тіркелген, Қазақстан Республикасының нормативтік құқықтық актілердің Эталондық бақылау банкінде 2020 жылдың 25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"Көкпекті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тіркеуден өткізуді;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Көкпекті ауданы әкімінің интернет – ресурсында орналастырылуын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Көкпекті ауданы әкімінің орынбасары Марат Капарович Темиржановқа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