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16a8" w14:textId="f621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2021 жылғы 12 қаңтардағы № 61/11-VI "2021-2023 жылдарға арналған Шемонаиха ауданы Октябрьское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31 наурыздағы № 4/14-VII шешімі. Шығыс Қазақстан облысының Әділет департаментінде 2021 жылғы 8 сәуірде № 8541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Шемонаиха аудандық мәслихатының 2021 жылғы 18 наурыздағы № 3/2-VII "Шемонаиха аудандық мәслихатының 2020 жылғы 29 желтоқсандағы № 60/2-VI "2021-2023 жылдарға арналған Шемонаиха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№ 8474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2021 жылғы 12 қаңтардағы № 61/11-VI "2021-2023 жылдарға арналған Шемонаиха ауданы Октябрьское ауылдық округінің бюджеті туралы" (нормативтік құқықтық актілерді мемлекеттік тіркеу тізілімінде № 8343 болып тіркелген, 2021 жылғы 26 қаңтарда Қазақстан Республикасының нормативтік құқықтық актілерінің эталондық бакылау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Шемонаиха ауданы Октябрьское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50 070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4 105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45 965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50 233,3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- 163,3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163,3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163,3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4/14-VII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61/11-VI шешіміне 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Шемонаиха ауданы Октябрьское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