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9ac" w14:textId="3ff9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"Батыс Қазақстан облысы бойынша 2019-2025 жылдарға арналған қоршаған орта сапасының нысаналы көрсеткіштерін бекіту туралы" 2019 жылғы 6 наурыздағы №23-2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2021 жылғы 13 желтоқсандағы № 8-5 шешімі. Қазақстан Республикасының Әділет министрлігінде 2021 жылғы 22 желтоқсанда № 25921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"Батыс Қазақстан облысы бойынша 2019 – 2025 жылдарға арналған қоршаған орта сапасының нысаналы көрсеткіштерін бекіту туралы" 2019 жылғы 6 наурыздағы №23-2 (Нормативтік құқықтық актілерді мемлекеттік тіркеу тізілімінде №5559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