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ee31" w14:textId="6d7e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17 наурыздағы № 3-10 шешімі. Батыс Қазақстан облысының Әділет департаментінде 2021 жылғы 18 наурызда № 6854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2019 жылғы 10 желтоқсандағы №39-3 "Жаңақала ауданы бойынша 2019-2020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№5889 тіркелген, 2019 жылғы 19 желтоқсандағы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аудандық мәслихатының 2019 жылғы 27 желтоқсандағы №41-1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№5922 тіркелген, 2020 жылғы 6 қаңтардағы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Жаңақала аудандық мәслихатының 2020 жылғы 31 наурыздағы №45-1 "Жаңақала аудандық мәслихатының 2019 жылғы 27 желтоқсандағы №41-1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№6104 тіркелген, 2020 жылғы 1 cәуірдегі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Жаңақала аудандық мәслихатының 2020 жылғы 13 сәуірдегі №47-1 "Жаңақала аудандық мәслихатының 2019 жылғы 27 желтоқсандағы №41-1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№6157 тіркелген, 2020 жылғы 20 сәуірдегі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Жаңақала аудандық мәслихатының 2020 жылғы 13 мамырдағы №49-1 "Жаңақала аудандық мәслихатының 2019 жылғы 27 желтоқсандағы №41-1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№6232 тіркелген, 2020 жылғы 18 мамырдағы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Жаңақала аудандық мәслихатының 2020 жылғы 13 шілдедегі №50-1 "Жаңақала аудандық мәслихатының 2019 жылғы 27 желтоқсандағы №41-1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№6298 тіркелген, 2020 жылғы 16 шілдедегі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Жаңақала аудандық мәслихатының 2020 жылғы 17 қыркүйектегі №51-1 "Жаңақала аудандық мәслихатының 2019 жылғы 27 желтоқсандағы №41-1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№6378 тіркелген, 2020 жылғы 28 қыркүйектегі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Жаңақала аудандық мәслихатының 2020 жылғы 25 қарашадағы №53-1 "Жаңақала аудандық мәслихатының 2019 жылғы 27 желтоқсандағы №41-1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№6500 тіркелген, 2020 жылғы 4 желтоқсандағы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Жаңақала аудандық мәслихатының 2020 жылғы 22 желтоқсандағы №55-1 "Жаңақала аудандық мәслихатының 2019 жылғы 27 желтоқсандағы №41-1 "2020-2022 жылдарға арналған Жаңақала ауданының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№6569 тіркелген, 2020 жылғы 30 желтоқсандағы Қазақстан Республикасының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