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cae8" w14:textId="c6dc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Бәйтерек ауданы Макаров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13 қаңтардағы № 60-10 шешімі. Батыс Қазақстан облысының Әділет департаментінде 2021 жылғы 15 қаңтарда № 6793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Макаров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40 332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2 155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38 177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41 712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-1 380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1 380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1 380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10-10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Макаров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жылға 2 желтоқсандағы "2021-2023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2020 жылғы 24 желтоқсандағы №59-2 "2021-2023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№6643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2021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2021 жылға арналған ауылдық округ бюджетінде аудандық бюджеттен берілетін субвенциялар түсімдері 18 323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60-10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Макаров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10-10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41 712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60-10 шешіміне 2-қосымша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Макаров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60-10 шешіміне 3-қосымша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Макаров ауылдық округінің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