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3695" w14:textId="0d03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2021 жылғы 25 қаңтардағы № 24 қаулысы. Батыс Қазақстан облысының Әділет департаментінде 2021 жылғы 26 қаңтарда № 6813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Қазақстан Республикасының 2016 жылғы 6 сәуірдегі "Құқықтық актілер туралы" 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 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Бәйтерек ауданы әкімдігінің 2019 жылғы 18 сәуірдегі №296 "2019 жылға егiс жұмыстарының басталуы мен аяқталуының оңтайлы мерзiмдерiн белгiлеу туралы" 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№5638 тіркелген, 2019 жылы 30 сәуірде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әкімі аппараты басшысының міндетін атқарушы (Т.Тулепкалиев)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М.Байменовке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