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3695" w14:textId="0d03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2021 жылғы 25 қаңтардағы № 24 қаулысы. Батыс Қазақстан облысының Әділет департаментінде 2021 жылғы 26 қаңтарда № 6813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Қазақстан Республикасының 2016 жылғы 6 сәуірдегі "Құқықтық актілер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 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Бәйтерек ауданы әкімдігінің 2019 жылғы 18 сәуірдегі №296 "2019 жылға егiс жұмыстарының басталуы мен аяқталуының оңтайлы мерзiмдерiн белгiлеу туралы" 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№5638 тіркелген, 2019 жылы 30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әкімі аппараты басшысының міндетін атқарушы (Т.Тулепкалиев)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М.Байменовке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