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f96f" w14:textId="38cf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2020 жылғы 24 желтоқсандағы №59-2 "2021-2023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2021 жылғы 2 сәуірдегі № 3-31 шешімі. Батыс Қазақстан облысының Әділет департаментінде 2021 жылғы 8 сәуірде № 6954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2020 жылғы 24 желтоқсандағы №59-2 "2021-2023 жылдарға арналған Бәйтерек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№6643 тіркелген, 2021 жылы 3 қаңтарда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9 582 837 мың теңге:</w:t>
      </w:r>
    </w:p>
    <w:bookmarkEnd w:id="3"/>
    <w:bookmarkStart w:name="z8" w:id="4"/>
    <w:p>
      <w:pPr>
        <w:spacing w:after="0"/>
        <w:ind w:left="0"/>
        <w:jc w:val="both"/>
      </w:pPr>
      <w:r>
        <w:rPr>
          <w:rFonts w:ascii="Times New Roman"/>
          <w:b w:val="false"/>
          <w:i w:val="false"/>
          <w:color w:val="000000"/>
          <w:sz w:val="28"/>
        </w:rPr>
        <w:t>
      салықтық түсімдер – 2 371 879 мың теңге;</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99 500 мың теңге;</w:t>
      </w:r>
    </w:p>
    <w:bookmarkEnd w:id="6"/>
    <w:bookmarkStart w:name="z11" w:id="7"/>
    <w:p>
      <w:pPr>
        <w:spacing w:after="0"/>
        <w:ind w:left="0"/>
        <w:jc w:val="both"/>
      </w:pPr>
      <w:r>
        <w:rPr>
          <w:rFonts w:ascii="Times New Roman"/>
          <w:b w:val="false"/>
          <w:i w:val="false"/>
          <w:color w:val="000000"/>
          <w:sz w:val="28"/>
        </w:rPr>
        <w:t>
      трансферттер түсімі – 7 100 872 мың теңге;</w:t>
      </w:r>
    </w:p>
    <w:bookmarkEnd w:id="7"/>
    <w:bookmarkStart w:name="z12" w:id="8"/>
    <w:p>
      <w:pPr>
        <w:spacing w:after="0"/>
        <w:ind w:left="0"/>
        <w:jc w:val="both"/>
      </w:pPr>
      <w:r>
        <w:rPr>
          <w:rFonts w:ascii="Times New Roman"/>
          <w:b w:val="false"/>
          <w:i w:val="false"/>
          <w:color w:val="000000"/>
          <w:sz w:val="28"/>
        </w:rPr>
        <w:t>
      2) шығындар – 10 677 350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137 799 мың теңге:</w:t>
      </w:r>
    </w:p>
    <w:bookmarkEnd w:id="9"/>
    <w:bookmarkStart w:name="z14" w:id="10"/>
    <w:p>
      <w:pPr>
        <w:spacing w:after="0"/>
        <w:ind w:left="0"/>
        <w:jc w:val="both"/>
      </w:pPr>
      <w:r>
        <w:rPr>
          <w:rFonts w:ascii="Times New Roman"/>
          <w:b w:val="false"/>
          <w:i w:val="false"/>
          <w:color w:val="000000"/>
          <w:sz w:val="28"/>
        </w:rPr>
        <w:t>
      бюджеттік кредиттер – 306 285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168 486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- 1 232 312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1 232 312 мың теңге:</w:t>
      </w:r>
    </w:p>
    <w:bookmarkEnd w:id="16"/>
    <w:bookmarkStart w:name="z21" w:id="17"/>
    <w:p>
      <w:pPr>
        <w:spacing w:after="0"/>
        <w:ind w:left="0"/>
        <w:jc w:val="both"/>
      </w:pPr>
      <w:r>
        <w:rPr>
          <w:rFonts w:ascii="Times New Roman"/>
          <w:b w:val="false"/>
          <w:i w:val="false"/>
          <w:color w:val="000000"/>
          <w:sz w:val="28"/>
        </w:rPr>
        <w:t>
      қарыздар түсімі – 734 353 мың теңге;</w:t>
      </w:r>
    </w:p>
    <w:bookmarkEnd w:id="17"/>
    <w:bookmarkStart w:name="z22" w:id="18"/>
    <w:p>
      <w:pPr>
        <w:spacing w:after="0"/>
        <w:ind w:left="0"/>
        <w:jc w:val="both"/>
      </w:pPr>
      <w:r>
        <w:rPr>
          <w:rFonts w:ascii="Times New Roman"/>
          <w:b w:val="false"/>
          <w:i w:val="false"/>
          <w:color w:val="000000"/>
          <w:sz w:val="28"/>
        </w:rPr>
        <w:t>
      қарыздарды өтеу – 169 447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667 406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бірінші абзац мынадай редакцияда жазылсын:</w:t>
      </w:r>
    </w:p>
    <w:bookmarkStart w:name="z25"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14–баптары</w:t>
      </w:r>
      <w:r>
        <w:rPr>
          <w:rFonts w:ascii="Times New Roman"/>
          <w:b w:val="false"/>
          <w:i w:val="false"/>
          <w:color w:val="000000"/>
          <w:sz w:val="28"/>
        </w:rPr>
        <w:t xml:space="preserve"> қаперге және басшылыққа алынсын:";</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қамтамасыз етсін.</w:t>
      </w:r>
    </w:p>
    <w:bookmarkEnd w:id="22"/>
    <w:bookmarkStart w:name="z28" w:id="2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2021 жылғы 2 сәуірдегі </w:t>
            </w:r>
            <w:r>
              <w:br/>
            </w:r>
            <w:r>
              <w:rPr>
                <w:rFonts w:ascii="Times New Roman"/>
                <w:b w:val="false"/>
                <w:i w:val="false"/>
                <w:color w:val="000000"/>
                <w:sz w:val="20"/>
              </w:rPr>
              <w:t>№ 3-31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59-2 шешіміне 1-қосымша </w:t>
            </w:r>
          </w:p>
        </w:tc>
      </w:tr>
    </w:tbl>
    <w:bookmarkStart w:name="z33" w:id="24"/>
    <w:p>
      <w:pPr>
        <w:spacing w:after="0"/>
        <w:ind w:left="0"/>
        <w:jc w:val="left"/>
      </w:pPr>
      <w:r>
        <w:rPr>
          <w:rFonts w:ascii="Times New Roman"/>
          <w:b/>
          <w:i w:val="false"/>
          <w:color w:val="000000"/>
        </w:rPr>
        <w:t xml:space="preserve"> 2021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1107"/>
        <w:gridCol w:w="1107"/>
        <w:gridCol w:w="115"/>
        <w:gridCol w:w="5439"/>
        <w:gridCol w:w="29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9 582 837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2 371 879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800 704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346 465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454 239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1 020 267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1 018 224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7 100 872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7 100 872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7 100 872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10 677 350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471 934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308 884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826 112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152 999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883 476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766 214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1 040 657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727 764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727 764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727 764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232 759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273 508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273 508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273 508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648 418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642 885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642 885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174 999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5 654 512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- 1 232 312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1 232 312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734 353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734 353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