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ab1b" w14:textId="0b9a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2020 жылғы 22 желтоқсандағы № 63-2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2021 жылғы 7 сәуірдегі № 4-1 шешімі. Батыс Қазақстан облысының Әділет департаментінде 2021 жылғы 8 сәуірде № 6933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2020 жылғы 22 желтоқсандағы № 63-2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№6570 тіркелген, 2020 жылғы 30 желтоқсанда Қазақстан Республикасының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4 963 621 мың теңге:</w:t>
      </w:r>
    </w:p>
    <w:bookmarkEnd w:id="3"/>
    <w:bookmarkStart w:name="z8" w:id="4"/>
    <w:p>
      <w:pPr>
        <w:spacing w:after="0"/>
        <w:ind w:left="0"/>
        <w:jc w:val="both"/>
      </w:pPr>
      <w:r>
        <w:rPr>
          <w:rFonts w:ascii="Times New Roman"/>
          <w:b w:val="false"/>
          <w:i w:val="false"/>
          <w:color w:val="000000"/>
          <w:sz w:val="28"/>
        </w:rPr>
        <w:t>
      салықтық түсімдер – 570 211 мың теңге;</w:t>
      </w:r>
    </w:p>
    <w:bookmarkEnd w:id="4"/>
    <w:bookmarkStart w:name="z9" w:id="5"/>
    <w:p>
      <w:pPr>
        <w:spacing w:after="0"/>
        <w:ind w:left="0"/>
        <w:jc w:val="both"/>
      </w:pPr>
      <w:r>
        <w:rPr>
          <w:rFonts w:ascii="Times New Roman"/>
          <w:b w:val="false"/>
          <w:i w:val="false"/>
          <w:color w:val="000000"/>
          <w:sz w:val="28"/>
        </w:rPr>
        <w:t>
      салықтық емес түсімдер – 9 500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2 000 мың теңге;</w:t>
      </w:r>
    </w:p>
    <w:bookmarkEnd w:id="6"/>
    <w:bookmarkStart w:name="z11" w:id="7"/>
    <w:p>
      <w:pPr>
        <w:spacing w:after="0"/>
        <w:ind w:left="0"/>
        <w:jc w:val="both"/>
      </w:pPr>
      <w:r>
        <w:rPr>
          <w:rFonts w:ascii="Times New Roman"/>
          <w:b w:val="false"/>
          <w:i w:val="false"/>
          <w:color w:val="000000"/>
          <w:sz w:val="28"/>
        </w:rPr>
        <w:t>
      трансферттер түсімі – 4 381 910 мың теңге;</w:t>
      </w:r>
    </w:p>
    <w:bookmarkEnd w:id="7"/>
    <w:bookmarkStart w:name="z12" w:id="8"/>
    <w:p>
      <w:pPr>
        <w:spacing w:after="0"/>
        <w:ind w:left="0"/>
        <w:jc w:val="both"/>
      </w:pPr>
      <w:r>
        <w:rPr>
          <w:rFonts w:ascii="Times New Roman"/>
          <w:b w:val="false"/>
          <w:i w:val="false"/>
          <w:color w:val="000000"/>
          <w:sz w:val="28"/>
        </w:rPr>
        <w:t>
      2) шығындар – 5 482 102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52 443 мың теңге:</w:t>
      </w:r>
    </w:p>
    <w:bookmarkEnd w:id="9"/>
    <w:bookmarkStart w:name="z14" w:id="10"/>
    <w:p>
      <w:pPr>
        <w:spacing w:after="0"/>
        <w:ind w:left="0"/>
        <w:jc w:val="both"/>
      </w:pPr>
      <w:r>
        <w:rPr>
          <w:rFonts w:ascii="Times New Roman"/>
          <w:b w:val="false"/>
          <w:i w:val="false"/>
          <w:color w:val="000000"/>
          <w:sz w:val="28"/>
        </w:rPr>
        <w:t>
      бюджеттік кредиттер – 96 261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43 818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- 570 924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570 924 мың теңге;</w:t>
      </w:r>
    </w:p>
    <w:bookmarkEnd w:id="16"/>
    <w:bookmarkStart w:name="z21" w:id="17"/>
    <w:p>
      <w:pPr>
        <w:spacing w:after="0"/>
        <w:ind w:left="0"/>
        <w:jc w:val="both"/>
      </w:pPr>
      <w:r>
        <w:rPr>
          <w:rFonts w:ascii="Times New Roman"/>
          <w:b w:val="false"/>
          <w:i w:val="false"/>
          <w:color w:val="000000"/>
          <w:sz w:val="28"/>
        </w:rPr>
        <w:t>
      қарыздар түсімі – 460 708 мың теңге;</w:t>
      </w:r>
    </w:p>
    <w:bookmarkEnd w:id="17"/>
    <w:bookmarkStart w:name="z22" w:id="18"/>
    <w:p>
      <w:pPr>
        <w:spacing w:after="0"/>
        <w:ind w:left="0"/>
        <w:jc w:val="both"/>
      </w:pPr>
      <w:r>
        <w:rPr>
          <w:rFonts w:ascii="Times New Roman"/>
          <w:b w:val="false"/>
          <w:i w:val="false"/>
          <w:color w:val="000000"/>
          <w:sz w:val="28"/>
        </w:rPr>
        <w:t>
      қарыздарды өтеу – 43 818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154 034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2021 жылға арналған аудандық бюджетке бөлінетін нысаналы республикалық, облыстық трансферттердің және кредиттердің жалпы сомасы 1 079 257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428 631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191 893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23 916 мың теңге;</w:t>
      </w:r>
    </w:p>
    <w:bookmarkEnd w:id="23"/>
    <w:bookmarkStart w:name="z29" w:id="24"/>
    <w:p>
      <w:pPr>
        <w:spacing w:after="0"/>
        <w:ind w:left="0"/>
        <w:jc w:val="both"/>
      </w:pPr>
      <w:r>
        <w:rPr>
          <w:rFonts w:ascii="Times New Roman"/>
          <w:b w:val="false"/>
          <w:i w:val="false"/>
          <w:color w:val="000000"/>
          <w:sz w:val="28"/>
        </w:rPr>
        <w:t>
      жалақыны ішінара субсидиялауға – 10 953 мың теңге;</w:t>
      </w:r>
    </w:p>
    <w:bookmarkEnd w:id="24"/>
    <w:bookmarkStart w:name="z30" w:id="25"/>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35 004 мың теңге;</w:t>
      </w:r>
    </w:p>
    <w:bookmarkEnd w:id="25"/>
    <w:bookmarkStart w:name="z31" w:id="26"/>
    <w:p>
      <w:pPr>
        <w:spacing w:after="0"/>
        <w:ind w:left="0"/>
        <w:jc w:val="both"/>
      </w:pPr>
      <w:r>
        <w:rPr>
          <w:rFonts w:ascii="Times New Roman"/>
          <w:b w:val="false"/>
          <w:i w:val="false"/>
          <w:color w:val="000000"/>
          <w:sz w:val="28"/>
        </w:rPr>
        <w:t>
      жастар практикасына – 39 380 мың теңге;</w:t>
      </w:r>
    </w:p>
    <w:bookmarkEnd w:id="26"/>
    <w:bookmarkStart w:name="z32" w:id="27"/>
    <w:p>
      <w:pPr>
        <w:spacing w:after="0"/>
        <w:ind w:left="0"/>
        <w:jc w:val="both"/>
      </w:pPr>
      <w:r>
        <w:rPr>
          <w:rFonts w:ascii="Times New Roman"/>
          <w:b w:val="false"/>
          <w:i w:val="false"/>
          <w:color w:val="000000"/>
          <w:sz w:val="28"/>
        </w:rPr>
        <w:t>
      қоғамдық жұмысқа – 64 801 мың теңге;</w:t>
      </w:r>
    </w:p>
    <w:bookmarkEnd w:id="27"/>
    <w:bookmarkStart w:name="z33" w:id="28"/>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4 967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қызметін көрсетуге – 191 мың теңге;</w:t>
      </w:r>
    </w:p>
    <w:bookmarkEnd w:id="30"/>
    <w:bookmarkStart w:name="z36" w:id="31"/>
    <w:p>
      <w:pPr>
        <w:spacing w:after="0"/>
        <w:ind w:left="0"/>
        <w:jc w:val="both"/>
      </w:pPr>
      <w:r>
        <w:rPr>
          <w:rFonts w:ascii="Times New Roman"/>
          <w:b w:val="false"/>
          <w:i w:val="false"/>
          <w:color w:val="000000"/>
          <w:sz w:val="28"/>
        </w:rPr>
        <w:t>
      техникалық көмекшi (компенсаторлық) құралдар тiзбесiн кеңейтуге – 1 887 мың теңге;</w:t>
      </w:r>
    </w:p>
    <w:bookmarkEnd w:id="31"/>
    <w:bookmarkStart w:name="z37" w:id="3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48 531 мың теңге;</w:t>
      </w:r>
    </w:p>
    <w:bookmarkEnd w:id="33"/>
    <w:bookmarkStart w:name="z39" w:id="34"/>
    <w:p>
      <w:pPr>
        <w:spacing w:after="0"/>
        <w:ind w:left="0"/>
        <w:jc w:val="both"/>
      </w:pPr>
      <w:r>
        <w:rPr>
          <w:rFonts w:ascii="Times New Roman"/>
          <w:b w:val="false"/>
          <w:i w:val="false"/>
          <w:color w:val="000000"/>
          <w:sz w:val="28"/>
        </w:rPr>
        <w:t>
      2) облыстық бюджет трансферттер сомасы – 554 365 мың теңге:</w:t>
      </w:r>
    </w:p>
    <w:bookmarkEnd w:id="34"/>
    <w:bookmarkStart w:name="z40" w:id="35"/>
    <w:p>
      <w:pPr>
        <w:spacing w:after="0"/>
        <w:ind w:left="0"/>
        <w:jc w:val="both"/>
      </w:pPr>
      <w:r>
        <w:rPr>
          <w:rFonts w:ascii="Times New Roman"/>
          <w:b w:val="false"/>
          <w:i w:val="false"/>
          <w:color w:val="000000"/>
          <w:sz w:val="28"/>
        </w:rPr>
        <w:t>
      жаңа бизнес-идеяларды жүзеге асыруға мемлекеттік гранттар беруге – 12 835 мың теңге;</w:t>
      </w:r>
    </w:p>
    <w:bookmarkEnd w:id="35"/>
    <w:bookmarkStart w:name="z41" w:id="3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36"/>
    <w:bookmarkStart w:name="z42" w:id="37"/>
    <w:p>
      <w:pPr>
        <w:spacing w:after="0"/>
        <w:ind w:left="0"/>
        <w:jc w:val="both"/>
      </w:pPr>
      <w:r>
        <w:rPr>
          <w:rFonts w:ascii="Times New Roman"/>
          <w:b w:val="false"/>
          <w:i w:val="false"/>
          <w:color w:val="000000"/>
          <w:sz w:val="28"/>
        </w:rPr>
        <w:t>
      әлеуметтік көмек ретінде тұрғын үй сертификаттарын ұсынуға – 10 000 мың теңге;</w:t>
      </w:r>
    </w:p>
    <w:bookmarkEnd w:id="37"/>
    <w:bookmarkStart w:name="z43" w:id="38"/>
    <w:p>
      <w:pPr>
        <w:spacing w:after="0"/>
        <w:ind w:left="0"/>
        <w:jc w:val="both"/>
      </w:pPr>
      <w:r>
        <w:rPr>
          <w:rFonts w:ascii="Times New Roman"/>
          <w:b w:val="false"/>
          <w:i w:val="false"/>
          <w:color w:val="000000"/>
          <w:sz w:val="28"/>
        </w:rPr>
        <w:t>
      Тоғанас ауылына кіре беріс жолын орташа жөндеуге – 162 261 мың теңге;</w:t>
      </w:r>
    </w:p>
    <w:bookmarkEnd w:id="38"/>
    <w:bookmarkStart w:name="z44" w:id="39"/>
    <w:p>
      <w:pPr>
        <w:spacing w:after="0"/>
        <w:ind w:left="0"/>
        <w:jc w:val="both"/>
      </w:pPr>
      <w:r>
        <w:rPr>
          <w:rFonts w:ascii="Times New Roman"/>
          <w:b w:val="false"/>
          <w:i w:val="false"/>
          <w:color w:val="000000"/>
          <w:sz w:val="28"/>
        </w:rPr>
        <w:t>
      Бұлдырта ауылында 50 көрермен орындық спорт зал құрылысына – 364 447 мың теңге;</w:t>
      </w:r>
    </w:p>
    <w:bookmarkEnd w:id="39"/>
    <w:bookmarkStart w:name="z45" w:id="40"/>
    <w:p>
      <w:pPr>
        <w:spacing w:after="0"/>
        <w:ind w:left="0"/>
        <w:jc w:val="both"/>
      </w:pPr>
      <w:r>
        <w:rPr>
          <w:rFonts w:ascii="Times New Roman"/>
          <w:b w:val="false"/>
          <w:i w:val="false"/>
          <w:color w:val="000000"/>
          <w:sz w:val="28"/>
        </w:rPr>
        <w:t>
      3) бюджеттік кредиттер сомасы – 96 261 мың теңге:</w:t>
      </w:r>
    </w:p>
    <w:bookmarkEnd w:id="40"/>
    <w:bookmarkStart w:name="z46" w:id="4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96 261 мың теңге.";</w:t>
      </w:r>
    </w:p>
    <w:bookmarkEnd w:id="41"/>
    <w:bookmarkStart w:name="z47"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48" w:id="43"/>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қамтамасыз етсін.</w:t>
      </w:r>
    </w:p>
    <w:bookmarkEnd w:id="43"/>
    <w:bookmarkStart w:name="z49" w:id="4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7 сәуірдегі</w:t>
            </w:r>
            <w:r>
              <w:br/>
            </w:r>
            <w:r>
              <w:rPr>
                <w:rFonts w:ascii="Times New Roman"/>
                <w:b w:val="false"/>
                <w:i w:val="false"/>
                <w:color w:val="000000"/>
                <w:sz w:val="20"/>
              </w:rPr>
              <w:t>№4-1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№63-2 шешіміне 1 - қосымша</w:t>
            </w:r>
          </w:p>
        </w:tc>
      </w:tr>
    </w:tbl>
    <w:bookmarkStart w:name="z54" w:id="45"/>
    <w:p>
      <w:pPr>
        <w:spacing w:after="0"/>
        <w:ind w:left="0"/>
        <w:jc w:val="left"/>
      </w:pPr>
      <w:r>
        <w:rPr>
          <w:rFonts w:ascii="Times New Roman"/>
          <w:b/>
          <w:i w:val="false"/>
          <w:color w:val="000000"/>
        </w:rPr>
        <w:t xml:space="preserve"> 2021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5 482 102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