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fa48" w14:textId="a96f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2020 жылғы 25 желтоқсандағы № 64-6 "2021-2023 жылдарға арналған Жетікөл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2021 жылғы 22 сәуірдегі № 5-6 шешімі. Батыс Қазақстан облысының Әділет департаментінде 2021 жылғы 22 сәуірде № 7015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2020 жылғы 25 желтоқсандағы № 64-6 "2021 - 2023 жылдарға арналған Жетікөл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№6695 тіркелген, 2021 жылғы 6 қаңтарда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2021 - 2023 жылдарға арналған Жетікөл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20 936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1 029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19 907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22 345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-1 409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1 409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1 409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 жылға арналған Жетікөл ауылдық округінің бюджетіне аудандық бюджеттен берілетін трансферттер түсімдерінің жалпы сомасы 8 685 мың теңге көлемінде көзделсін, соның ішінде: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"Жасыл Ел" жастар жасағын ұйымдастыруға – 285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Қосарал ауылының көпірін ағымдағы жөндеуге – 2 900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Қосарал ауылының су ұңғымаларын қазу және қосу жұмыстарына – 5 500 мың теңге.";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Сырым аудандық мәслихат аппаратының бас маманы (А.Орашева) осы шешімнің әділет органдарында мемлекеттік тіркелуін қамтамасыз етсін.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64-6 шешіміне 1-қосымша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Жетікөл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4193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