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a48" w14:textId="a96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64-6 "2021-2023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5-6 шешімі. Батыс Қазақстан облысының Әділет департаментінде 2021 жылғы 22 сәуірде № 7015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64-6 "2021 - 2023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№6695 тіркелген, 2021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Жетікөл ауылдық округінің бюджетіне аудандық бюджеттен берілетін трансферттер түсімдерінің жалпы сомасы 8 685 мың теңге көлемінде көзделсін,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285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ауылының көпірін ағымдағы жөндеуге – 2 900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ауылының су ұңғымаларын қазу және қосу жұмыстарына – 5 500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64-6 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