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05a" w14:textId="14a9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2021 жылғы 16 сәуірдегі № 6-3 "Тасқала аудандық мәслихатының 2020 жылғы 25 желтоқсандағы № 56-3 "2021-2023 жылдарға арналған Тасқала ауданы Достық ауылдық округінің бюджеті туралы" шешіміне өзгерістер енгізу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сәуірдегі № 7-1 шешімі. Батыс Қазақстан облысының Әділет департаментінде 2021 жылғы 23 сәуірде № 7030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2021 жылғы 16 сәуірдегі №6-3 "Тасқала аудандық мәслихатының 2020 жылғы 25 желтоқсандағы №56-3 "2021-2023 жылдарға арналған Тасқала ауданы Достық ауылдық округінің бюджеті туралы" (Нормативтік құқықтық актілерді мемлекеттік тіркеу тізілімінде №6969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 тақырыбына өзгеріс енгізілді, қазақ тіліндегі мәтін өзгермейді;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 кіріспе бөлікке (кіріспеге) өзгеріс енгізілді, қазақ тіліндегі мәтін өзгермейді;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мәтінде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енгізілді, қазақ тіліндегі мәтін өзгермейді.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