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edcc" w14:textId="2bee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2022 жылғы 6 қаңтардағы № 1 бұйрығы. Қазақстан Республикасының Әділет министрлігінде 2022 жылғы 18 қаңтарда № 26514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12894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Жол жүруге өтемақы мемлекеттік білім беру тапсырысы бойынша білім алушылардың мынадай санаттарына төленеді:</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оқу орындарында күндізгі оқу нысанында оқитындарға жылына екі рет, қысқы және жазғы каникул кезеңінде, тиісті жылға арналған республикалық бюджет туралы заңмен жыл сайын бекітілетін айлық есептік көрсеткіштің (бұдан әрі - АЕК) 2 еселенген мөлшерінде.";</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оқу орындарының түлектеріне - жылына бір рет 2 еселенген АЕК мөлшерінде;</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студенттеріне, магистранттарына жылына екі рет, қысқы және жазғы каникул кезеңінде 4 еселенген АЕК мөлшерінде;</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дайындық бөлімдерінің тыңдаушыларына - жылына бір рет 4 еселенген АЕК мөлшерінде;</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жылына бір рет 4 еселенген АЕК мөлшерінде біржолғы жәрдемақы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ақпан және маусым айларында қаражатты бiлiм алушылардың карт-шотына аудару жолымен немесе қолма-қол төлемдермен жүргiзедi.</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академиялық күнтізбесіне, техникалық және кәсіптік, орта білімнен кейінгі білім беру ұйымдарының оқу процесінің кестесіне сәйкес қысқы және жазғы каникул кезеңінде қалааралық теміржол және автомобиль көлігінде (таксиді қоспағанда) жол жүруді растайтын құжаттар (жол жүру билеті мен отырғызу талонының, автобуспен жол жүрген кезде тек жол жүру билетінің) болған жағдайда жол жүру ақысы төленеді.".</w:t>
      </w:r>
    </w:p>
    <w:bookmarkStart w:name="z4" w:id="1"/>
    <w:p>
      <w:pPr>
        <w:spacing w:after="0"/>
        <w:ind w:left="0"/>
        <w:jc w:val="both"/>
      </w:pPr>
      <w:r>
        <w:rPr>
          <w:rFonts w:ascii="Times New Roman"/>
          <w:b w:val="false"/>
          <w:i w:val="false"/>
          <w:color w:val="000000"/>
          <w:sz w:val="28"/>
        </w:rPr>
        <w:t>
      2. Жоғары және жоғары оқу орнынан кейінгі білім департаменті (Ә. Тойбаев) Техникалық және кәсіптік білім (Н. Оспанова)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3"/>
    <w:bookmarkStart w:name="z7" w:id="4"/>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Қ.А. Ерғалиевқа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