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d506" w14:textId="795d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ағзаларын (ағзаларының бөліктерін) және (немесе)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қызметті көрсету қағидаларын бекіту туралы" Қазақстан Республикасы Денсаулық сақтау министрінің 2020 жылғы 30 сәуірдегі № ҚР ДСМ-43/2020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 ақпандағы № ҚР ДСМ -10 бұйрығы. Қазақстан Республикасының Әділет министрлігінде 2022 жылғы 8 ақпанда № 26751 болып тіркелді</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"Адам ағзаларын (ағзаларының бөлiктерiн) және (немесе) адам тiндерiн, қан мен оның компоненттерiн Қазақстан Республикасының аумағына әкелуге және (немесе) Қазақстан Республикасының аумағынан әкетуге лицензия беру" мемлекеттік қызметті көрсету қағидаларын бекіту туралы" Қазақстан Республикасы Денсаулық сақтау министрінің 2020 жылғы 30 сәуірдегі № ҚР ДСМ-43/2020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20556) мынадай өзгерістер енгізілсін:</w:t>
      </w:r>
    </w:p>
    <w:bookmarkStart w:name="z1" w:id="0"/>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0"/>
    <w:p>
      <w:pPr>
        <w:spacing w:after="0"/>
        <w:ind w:left="0"/>
        <w:jc w:val="both"/>
      </w:pPr>
      <w:r>
        <w:rPr>
          <w:rFonts w:ascii="Times New Roman"/>
          <w:b w:val="false"/>
          <w:i w:val="false"/>
          <w:color w:val="000000"/>
          <w:sz w:val="28"/>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 бекітілсін.";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Цифрлық даму, инновациялар және</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8" w:id="5"/>
    <w:p>
      <w:pPr>
        <w:spacing w:after="0"/>
        <w:ind w:left="0"/>
        <w:jc w:val="left"/>
      </w:pPr>
      <w:r>
        <w:rPr>
          <w:rFonts w:ascii="Times New Roman"/>
          <w:b/>
          <w:i w:val="false"/>
          <w:color w:val="000000"/>
        </w:rPr>
        <w:t xml:space="preserve">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 (бұдан әрі – Қағидалар)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12) тармақшасына</w:t>
      </w:r>
      <w:r>
        <w:rPr>
          <w:rFonts w:ascii="Times New Roman"/>
          <w:b w:val="false"/>
          <w:i w:val="false"/>
          <w:color w:val="000000"/>
          <w:sz w:val="28"/>
        </w:rPr>
        <w:t xml:space="preserve">,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тәртібін айқындайды.</w:t>
      </w:r>
    </w:p>
    <w:bookmarkEnd w:id="7"/>
    <w:bookmarkStart w:name="z11" w:id="8"/>
    <w:p>
      <w:pPr>
        <w:spacing w:after="0"/>
        <w:ind w:left="0"/>
        <w:jc w:val="both"/>
      </w:pPr>
      <w:r>
        <w:rPr>
          <w:rFonts w:ascii="Times New Roman"/>
          <w:b w:val="false"/>
          <w:i w:val="false"/>
          <w:color w:val="000000"/>
          <w:sz w:val="28"/>
        </w:rPr>
        <w:t>
      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көрсетілетін қызметті Қазақстан Республикасы Денсаулық сақтау министрлігінің Медициналық және фармацевтикалық бақылау комитеті (бұдан әрі – көрсетілетін қызметті беруші) денсаулық сақтау ұйымдарына (бұдан әрі – көрсетілетін қызметті алушылар) көрсетеді.</w:t>
      </w:r>
    </w:p>
    <w:bookmarkEnd w:id="8"/>
    <w:bookmarkStart w:name="z12" w:id="9"/>
    <w:p>
      <w:pPr>
        <w:spacing w:after="0"/>
        <w:ind w:left="0"/>
        <w:jc w:val="both"/>
      </w:pPr>
      <w:r>
        <w:rPr>
          <w:rFonts w:ascii="Times New Roman"/>
          <w:b w:val="false"/>
          <w:i w:val="false"/>
          <w:color w:val="000000"/>
          <w:sz w:val="28"/>
        </w:rPr>
        <w:t>
      3. Өтініштерді қабылдау және мемлекеттік қызмет көрсету нәтижесін беру www.egov.kz, www.elicense.kz "электрондық үкімет" веб-порталы арқылы жүзеге асырылады (бұдан әрі – Портал).</w:t>
      </w:r>
    </w:p>
    <w:bookmarkEnd w:id="9"/>
    <w:bookmarkStart w:name="z13" w:id="10"/>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көрсетілеттін қызмет стандартында (бұдан әрі – Стандарт) жазылған.</w:t>
      </w:r>
    </w:p>
    <w:bookmarkEnd w:id="10"/>
    <w:bookmarkStart w:name="z14" w:id="11"/>
    <w:p>
      <w:pPr>
        <w:spacing w:after="0"/>
        <w:ind w:left="0"/>
        <w:jc w:val="both"/>
      </w:pPr>
      <w:r>
        <w:rPr>
          <w:rFonts w:ascii="Times New Roman"/>
          <w:b w:val="false"/>
          <w:i w:val="false"/>
          <w:color w:val="000000"/>
          <w:sz w:val="28"/>
        </w:rPr>
        <w:t xml:space="preserve">
      5. Мемлекеттік қызметті көрсету нәтижесі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адамның ағзаларын (ағзаларының бөліктерін) және (немесе) тіндерін, қан мен оның компоненттерін Қазақстан Республикасының аумағына әкелуге және (немесе) Қазақстан Республикасының аумағынан әкетуге лицензия не көрсетілетін қызметті берушінің уәкілетті адамының ЭЦҚ-сымен куәландырылған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көрсетуден бас тарту туралы дәлелді жауап порталға жіберіледі және көрсетілетін қызметті берушінің уәкілетті адамының электрондық цифрлық қолтаңбасымен (бұдан әрі-ЭЦҚ) қол қойылған электрондық құжат нысанында көрсетілетін қызметті алушының "жеке кабинетінде" сақталады.</w:t>
      </w:r>
    </w:p>
    <w:bookmarkEnd w:id="11"/>
    <w:p>
      <w:pPr>
        <w:spacing w:after="0"/>
        <w:ind w:left="0"/>
        <w:jc w:val="both"/>
      </w:pPr>
      <w:r>
        <w:rPr>
          <w:rFonts w:ascii="Times New Roman"/>
          <w:b w:val="false"/>
          <w:i w:val="false"/>
          <w:color w:val="000000"/>
          <w:sz w:val="28"/>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лицензиялар Қазақстан Республикасының шекарасы арқылы бір рет өтуге беріледі.</w:t>
      </w:r>
    </w:p>
    <w:bookmarkStart w:name="z15" w:id="12"/>
    <w:p>
      <w:pPr>
        <w:spacing w:after="0"/>
        <w:ind w:left="0"/>
        <w:jc w:val="both"/>
      </w:pPr>
      <w:r>
        <w:rPr>
          <w:rFonts w:ascii="Times New Roman"/>
          <w:b w:val="false"/>
          <w:i w:val="false"/>
          <w:color w:val="000000"/>
          <w:sz w:val="28"/>
        </w:rPr>
        <w:t>
      6. Мемлекеттік қызмет ақылы негізде көрсетіледі.</w:t>
      </w:r>
    </w:p>
    <w:bookmarkEnd w:id="12"/>
    <w:p>
      <w:pPr>
        <w:spacing w:after="0"/>
        <w:ind w:left="0"/>
        <w:jc w:val="both"/>
      </w:pPr>
      <w:r>
        <w:rPr>
          <w:rFonts w:ascii="Times New Roman"/>
          <w:b w:val="false"/>
          <w:i w:val="false"/>
          <w:color w:val="000000"/>
          <w:sz w:val="28"/>
        </w:rPr>
        <w:t>
      Мемлекеттік қызметті көрсету үшін жекелеген қызмет түрлерімен айналысу құқығына лицензиялық алым алынады.</w:t>
      </w:r>
    </w:p>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554-бабында</w:t>
      </w:r>
      <w:r>
        <w:rPr>
          <w:rFonts w:ascii="Times New Roman"/>
          <w:b w:val="false"/>
          <w:i w:val="false"/>
          <w:color w:val="000000"/>
          <w:sz w:val="28"/>
        </w:rPr>
        <w:t xml:space="preserve"> белгіленген мөлшерде лицензиялық алымды төлеу екінші деңгейлі банктер және банк операцияларының жекелеген түрлерін жүзеге асыратын ұйымдар арқылы қолма-қол ақшамен және қолма-қол ақшасыз нысанда, сондай-ақ "электрондық үкімет" веб-порталының төлем шлюзі (бұдан әрі – ЭҮТШ) арқылы жүзеге асырылады.</w:t>
      </w:r>
    </w:p>
    <w:bookmarkStart w:name="z16" w:id="13"/>
    <w:p>
      <w:pPr>
        <w:spacing w:after="0"/>
        <w:ind w:left="0"/>
        <w:jc w:val="left"/>
      </w:pPr>
      <w:r>
        <w:rPr>
          <w:rFonts w:ascii="Times New Roman"/>
          <w:b/>
          <w:i w:val="false"/>
          <w:color w:val="000000"/>
        </w:rPr>
        <w:t xml:space="preserve"> 2-тарау.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тәртібі</w:t>
      </w:r>
    </w:p>
    <w:bookmarkEnd w:id="13"/>
    <w:bookmarkStart w:name="z17" w:id="14"/>
    <w:p>
      <w:pPr>
        <w:spacing w:after="0"/>
        <w:ind w:left="0"/>
        <w:jc w:val="both"/>
      </w:pPr>
      <w:r>
        <w:rPr>
          <w:rFonts w:ascii="Times New Roman"/>
          <w:b w:val="false"/>
          <w:i w:val="false"/>
          <w:color w:val="000000"/>
          <w:sz w:val="28"/>
        </w:rPr>
        <w:t>
      7. Көрсетілетін қызметті алушылар лицензияны және (немесе) лицензияға қосымшаны алу үшін Стандарттың 8-тармағында көрсетілген құжаттарды ұсынады.</w:t>
      </w:r>
    </w:p>
    <w:bookmarkEnd w:id="1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қызметті көрсету үшін сұрау салудың қабылданғаны туралы мәртебе көрсетіледі.</w:t>
      </w:r>
    </w:p>
    <w:bookmarkStart w:name="z18" w:id="15"/>
    <w:p>
      <w:pPr>
        <w:spacing w:after="0"/>
        <w:ind w:left="0"/>
        <w:jc w:val="both"/>
      </w:pPr>
      <w:r>
        <w:rPr>
          <w:rFonts w:ascii="Times New Roman"/>
          <w:b w:val="false"/>
          <w:i w:val="false"/>
          <w:color w:val="000000"/>
          <w:sz w:val="28"/>
        </w:rPr>
        <w:t>
      8. Көрсетілетін қызметті беруші тиісті мемлекеттік ақпараттық жүйелерден, сондай-ақ "электрондық үкімет" шлюзі арқылы және цифрлық құжаттар сервисінен мынадай мәліметтерді алады:</w:t>
      </w:r>
    </w:p>
    <w:bookmarkEnd w:id="15"/>
    <w:p>
      <w:pPr>
        <w:spacing w:after="0"/>
        <w:ind w:left="0"/>
        <w:jc w:val="both"/>
      </w:pPr>
      <w:r>
        <w:rPr>
          <w:rFonts w:ascii="Times New Roman"/>
          <w:b w:val="false"/>
          <w:i w:val="false"/>
          <w:color w:val="000000"/>
          <w:sz w:val="28"/>
        </w:rPr>
        <w:t>
      медициналық қызметке лицензия және "трансплантология", "гематология", "қан дайындау" мамандықтары бойынша лицензияға қосымшалар туралы;</w:t>
      </w:r>
    </w:p>
    <w:p>
      <w:pPr>
        <w:spacing w:after="0"/>
        <w:ind w:left="0"/>
        <w:jc w:val="both"/>
      </w:pPr>
      <w:r>
        <w:rPr>
          <w:rFonts w:ascii="Times New Roman"/>
          <w:b w:val="false"/>
          <w:i w:val="false"/>
          <w:color w:val="000000"/>
          <w:sz w:val="28"/>
        </w:rPr>
        <w:t>
      көрсетілетін қызметті алушының мемлекеттік тіркеу (қайта тіркеу) туралы;</w:t>
      </w:r>
    </w:p>
    <w:p>
      <w:pPr>
        <w:spacing w:after="0"/>
        <w:ind w:left="0"/>
        <w:jc w:val="both"/>
      </w:pPr>
      <w:r>
        <w:rPr>
          <w:rFonts w:ascii="Times New Roman"/>
          <w:b w:val="false"/>
          <w:i w:val="false"/>
          <w:color w:val="000000"/>
          <w:sz w:val="28"/>
        </w:rPr>
        <w:t>
      ЭҮТШ арқылы не екінші деңгейдегі банктер және банк операцияларының жекелеген түрлерін жүзеге асыратын ұйымдар арқылы төленген лицензиялық алымды (оның ішінде қайта ресімдеу не лицензияның (оған қосымшаның) телнұсқасын алу жағдайлары үшін) төлеу туралы мәліметтерді алады.</w:t>
      </w:r>
    </w:p>
    <w:p>
      <w:pPr>
        <w:spacing w:after="0"/>
        <w:ind w:left="0"/>
        <w:jc w:val="both"/>
      </w:pPr>
      <w:r>
        <w:rPr>
          <w:rFonts w:ascii="Times New Roman"/>
          <w:b w:val="false"/>
          <w:i w:val="false"/>
          <w:color w:val="000000"/>
          <w:sz w:val="28"/>
        </w:rPr>
        <w:t>
      адам ағзаларын (ағзаның бір бөлігін) және (немесе) тіндерін (тінінің бөлігін), қан мен оның компоненттерін транспланттау мәселелері бойынша Қазақстан Республикасының халықаралық шартын ратификациялау туралы.</w:t>
      </w:r>
    </w:p>
    <w:bookmarkStart w:name="z19" w:id="16"/>
    <w:p>
      <w:pPr>
        <w:spacing w:after="0"/>
        <w:ind w:left="0"/>
        <w:jc w:val="both"/>
      </w:pPr>
      <w:r>
        <w:rPr>
          <w:rFonts w:ascii="Times New Roman"/>
          <w:b w:val="false"/>
          <w:i w:val="false"/>
          <w:color w:val="000000"/>
          <w:sz w:val="28"/>
        </w:rPr>
        <w:t>
      9. Мемлекеттік қызметті көрсету мерзімі:</w:t>
      </w:r>
    </w:p>
    <w:bookmarkEnd w:id="16"/>
    <w:p>
      <w:pPr>
        <w:spacing w:after="0"/>
        <w:ind w:left="0"/>
        <w:jc w:val="both"/>
      </w:pPr>
      <w:r>
        <w:rPr>
          <w:rFonts w:ascii="Times New Roman"/>
          <w:b w:val="false"/>
          <w:i w:val="false"/>
          <w:color w:val="000000"/>
          <w:sz w:val="28"/>
        </w:rPr>
        <w:t>
      Стандарттың 8-тармағында көрсетілген құжаттарды порталға тапсырған сәттен бастап:</w:t>
      </w:r>
    </w:p>
    <w:p>
      <w:pPr>
        <w:spacing w:after="0"/>
        <w:ind w:left="0"/>
        <w:jc w:val="both"/>
      </w:pPr>
      <w:r>
        <w:rPr>
          <w:rFonts w:ascii="Times New Roman"/>
          <w:b w:val="false"/>
          <w:i w:val="false"/>
          <w:color w:val="000000"/>
          <w:sz w:val="28"/>
        </w:rPr>
        <w:t>
      адам тіндерін қан мен оның компоненттерін әкелуге және (немесе) әкетуге лицензия беру кезінде-3 (үш) жұмыс күні;</w:t>
      </w:r>
    </w:p>
    <w:p>
      <w:pPr>
        <w:spacing w:after="0"/>
        <w:ind w:left="0"/>
        <w:jc w:val="both"/>
      </w:pPr>
      <w:r>
        <w:rPr>
          <w:rFonts w:ascii="Times New Roman"/>
          <w:b w:val="false"/>
          <w:i w:val="false"/>
          <w:color w:val="000000"/>
          <w:sz w:val="28"/>
        </w:rPr>
        <w:t>
      адам ағзаларын (ағзасының бөлігін) әкелуге және (немесе) әкетуге лицензия беру кезінде-1 (бір) жұмыс күні.</w:t>
      </w:r>
    </w:p>
    <w:bookmarkStart w:name="z20" w:id="17"/>
    <w:p>
      <w:pPr>
        <w:spacing w:after="0"/>
        <w:ind w:left="0"/>
        <w:jc w:val="both"/>
      </w:pPr>
      <w:r>
        <w:rPr>
          <w:rFonts w:ascii="Times New Roman"/>
          <w:b w:val="false"/>
          <w:i w:val="false"/>
          <w:color w:val="000000"/>
          <w:sz w:val="28"/>
        </w:rPr>
        <w:t xml:space="preserve">
      10.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End w:id="17"/>
    <w:p>
      <w:pPr>
        <w:spacing w:after="0"/>
        <w:ind w:left="0"/>
        <w:jc w:val="both"/>
      </w:pPr>
      <w:r>
        <w:rPr>
          <w:rFonts w:ascii="Times New Roman"/>
          <w:b w:val="false"/>
          <w:i w:val="false"/>
          <w:color w:val="000000"/>
          <w:sz w:val="28"/>
        </w:rPr>
        <w:t>
      Деректерді мемлекеттік қызметтерді көрсету мониторингінің ақпараттық жүйесіне енгізу автоматтандырылған.</w:t>
      </w:r>
    </w:p>
    <w:bookmarkStart w:name="z21" w:id="18"/>
    <w:p>
      <w:pPr>
        <w:spacing w:after="0"/>
        <w:ind w:left="0"/>
        <w:jc w:val="both"/>
      </w:pPr>
      <w:r>
        <w:rPr>
          <w:rFonts w:ascii="Times New Roman"/>
          <w:b w:val="false"/>
          <w:i w:val="false"/>
          <w:color w:val="000000"/>
          <w:sz w:val="28"/>
        </w:rPr>
        <w:t>
      11. Көрсетілетін қызметті беруші ұсынылған құжаттардың толықтығын тексереді:</w:t>
      </w:r>
    </w:p>
    <w:bookmarkEnd w:id="18"/>
    <w:p>
      <w:pPr>
        <w:spacing w:after="0"/>
        <w:ind w:left="0"/>
        <w:jc w:val="both"/>
      </w:pPr>
      <w:r>
        <w:rPr>
          <w:rFonts w:ascii="Times New Roman"/>
          <w:b w:val="false"/>
          <w:i w:val="false"/>
          <w:color w:val="000000"/>
          <w:sz w:val="28"/>
        </w:rPr>
        <w:t>
      адам тіндерін (тіннің бөлігін), қан мен оның компоненттерін әкелуге және (немесе) әкетуге лицензия беру кезінде құжаттар берілген күннен бастап 1 (бір) жұмыс күні ішінде;</w:t>
      </w:r>
    </w:p>
    <w:p>
      <w:pPr>
        <w:spacing w:after="0"/>
        <w:ind w:left="0"/>
        <w:jc w:val="both"/>
      </w:pPr>
      <w:r>
        <w:rPr>
          <w:rFonts w:ascii="Times New Roman"/>
          <w:b w:val="false"/>
          <w:i w:val="false"/>
          <w:color w:val="000000"/>
          <w:sz w:val="28"/>
        </w:rPr>
        <w:t>
      лицензия беру кезінде адам ағзаларын (ағзасының бөлігін) әкелу және (немесе) әкету құжаттар берілген күннен бастап 1 (бір) жұмыс күні ішінде жүзеге асырылады.</w:t>
      </w:r>
    </w:p>
    <w:p>
      <w:pPr>
        <w:spacing w:after="0"/>
        <w:ind w:left="0"/>
        <w:jc w:val="both"/>
      </w:pPr>
      <w:r>
        <w:rPr>
          <w:rFonts w:ascii="Times New Roman"/>
          <w:b w:val="false"/>
          <w:i w:val="false"/>
          <w:color w:val="000000"/>
          <w:sz w:val="28"/>
        </w:rPr>
        <w:t>
      Егер Стандарттың 8-тармағында көзделген тізбеге сәйкес құжаттардың толық емес топтамасын және (немесе) қолданылу мерзімі өткен құжаттарды ұсыну фактісі анықталған жағдайда, көрсетілетін қызметті беруші көрсетілген мерзімдерде көрсетілетін қызметті берушінің уәкілетті адамының электрондық цифрлық қолтаңбасымен куәландырылған, өтінішті одан әрі қараудан жазбаша дәлелді бас тартуды (еркін нысанда) береді.</w:t>
      </w:r>
    </w:p>
    <w:p>
      <w:pPr>
        <w:spacing w:after="0"/>
        <w:ind w:left="0"/>
        <w:jc w:val="both"/>
      </w:pPr>
      <w:r>
        <w:rPr>
          <w:rFonts w:ascii="Times New Roman"/>
          <w:b w:val="false"/>
          <w:i w:val="false"/>
          <w:color w:val="000000"/>
          <w:sz w:val="28"/>
        </w:rPr>
        <w:t xml:space="preserve">
      Сонымен бірге, егер көрсетілетін қызметті алушының адам тіндерін (тіннің бөлігін), қан мен оның компоненттерін әкелуге және (немесе) әкетуге лицензия беруге арналған құжаттарын қарау кезінде Стандарттың 9-тармағына сәйкес бас тартуға негіздер болса, көрсетілетін қызметті беруші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әрі-ӘРПК) 73-бабына сәйкес тыңдау рәсімін жүргізеді.</w:t>
      </w:r>
    </w:p>
    <w:bookmarkStart w:name="z22" w:id="19"/>
    <w:p>
      <w:pPr>
        <w:spacing w:after="0"/>
        <w:ind w:left="0"/>
        <w:jc w:val="both"/>
      </w:pPr>
      <w:r>
        <w:rPr>
          <w:rFonts w:ascii="Times New Roman"/>
          <w:b w:val="false"/>
          <w:i w:val="false"/>
          <w:color w:val="000000"/>
          <w:sz w:val="28"/>
        </w:rPr>
        <w:t>
      12.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9"/>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 және</w:t>
            </w:r>
            <w:r>
              <w:br/>
            </w:r>
            <w:r>
              <w:rPr>
                <w:rFonts w:ascii="Times New Roman"/>
                <w:b w:val="false"/>
                <w:i w:val="false"/>
                <w:color w:val="000000"/>
                <w:sz w:val="20"/>
              </w:rPr>
              <w:t>(немесе) тіндерін (тінінің</w:t>
            </w:r>
            <w:r>
              <w:br/>
            </w:r>
            <w:r>
              <w:rPr>
                <w:rFonts w:ascii="Times New Roman"/>
                <w:b w:val="false"/>
                <w:i w:val="false"/>
                <w:color w:val="000000"/>
                <w:sz w:val="20"/>
              </w:rPr>
              <w:t>бөлігін), қан мен оның</w:t>
            </w:r>
            <w:r>
              <w:br/>
            </w:r>
            <w:r>
              <w:rPr>
                <w:rFonts w:ascii="Times New Roman"/>
                <w:b w:val="false"/>
                <w:i w:val="false"/>
                <w:color w:val="000000"/>
                <w:sz w:val="20"/>
              </w:rPr>
              <w:t>компоненттерін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w:t>
            </w:r>
            <w:r>
              <w:br/>
            </w:r>
            <w:r>
              <w:rPr>
                <w:rFonts w:ascii="Times New Roman"/>
                <w:b w:val="false"/>
                <w:i w:val="false"/>
                <w:color w:val="000000"/>
                <w:sz w:val="20"/>
              </w:rPr>
              <w:t>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лицензия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4" w:id="20"/>
    <w:p>
      <w:pPr>
        <w:spacing w:after="0"/>
        <w:ind w:left="0"/>
        <w:jc w:val="left"/>
      </w:pPr>
      <w:r>
        <w:rPr>
          <w:rFonts w:ascii="Times New Roman"/>
          <w:b/>
          <w:i w:val="false"/>
          <w:color w:val="000000"/>
        </w:rPr>
        <w:t xml:space="preserve">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көрсетілетін қызмет стандарты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www.​egov.​kz, www.​eli​cens​e.​kz 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тіндерін (тінінің бөлігін), қан мен оның компоненттерін әкелуге, әкетуге лицензия беру кезінде – 3 (үш) жұмыс күні;</w:t>
            </w:r>
          </w:p>
          <w:p>
            <w:pPr>
              <w:spacing w:after="20"/>
              <w:ind w:left="20"/>
              <w:jc w:val="both"/>
            </w:pPr>
            <w:r>
              <w:rPr>
                <w:rFonts w:ascii="Times New Roman"/>
                <w:b w:val="false"/>
                <w:i w:val="false"/>
                <w:color w:val="000000"/>
                <w:sz w:val="20"/>
              </w:rPr>
              <w:t>
адам ағзаларын (ағзаларының бөліктерін) әкелуге және (немесе) әкетуге лицензия беру кезінде – 1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Еуразиялық экономикалық одаққа мүше болып табылмайтын мемлекеттерден Қазақстан Республикасының аумағына әкелуге Қазақстан Республикасының аумағынан осы мемлекеттерге адам ағзаларын (ағзаның бір бөлігін) және (немесе) тіндерін (тінінің бөлігін), қан мен оның компоненттерін әкетуге лицензия;</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мемлекеттік қызмет көрсетуден дәлелді бас тарту Мемлекеттік қызмет денсаулық сақтау ұйымдарына ақылы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денсаулық сақтау ұйымдарына ақылы көрсетіледі, 10 айлық есептік көрсеткіш мөлшерінде лицензиялық алым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беруші-демалыс және мереке күндерінен басқа, сағат 13.00-ден 14.30-ға дейінгі түскі үзіліспен дүйсенбі-жұма аралығында, сағат 09.00-ден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p>
            <w:pPr>
              <w:spacing w:after="20"/>
              <w:ind w:left="20"/>
              <w:jc w:val="both"/>
            </w:pPr>
            <w:r>
              <w:rPr>
                <w:rFonts w:ascii="Times New Roman"/>
                <w:b w:val="false"/>
                <w:i w:val="false"/>
                <w:color w:val="000000"/>
                <w:sz w:val="20"/>
              </w:rPr>
              <w:t>
1. Адам ағзаларын (ағзаларының бөлігін) және (немесе) тіндерін (тінінің бөлігін) Қазақстан Республикасының аумағына әкелу үшін адамның ағзаларын (ағзаларының бөлігін) және (немесе) тіндерін (тіннің бөлігін) ішкі тұтыну үшін экспорттың немесе шығарудың кедендік рәсімдерімен орналастырған жағдайларда медициналық қызметке арналған лицензияға сәйкес "трансплантология", "гематология" мамандығы бойынша қызметін жүзеге асыратын денсаулық сақтау ұйымы ұсынады:</w:t>
            </w:r>
          </w:p>
          <w:p>
            <w:pPr>
              <w:spacing w:after="20"/>
              <w:ind w:left="20"/>
              <w:jc w:val="both"/>
            </w:pPr>
            <w:r>
              <w:rPr>
                <w:rFonts w:ascii="Times New Roman"/>
                <w:b w:val="false"/>
                <w:i w:val="false"/>
                <w:color w:val="000000"/>
                <w:sz w:val="20"/>
              </w:rPr>
              <w:t>
1) денсаулық сақтау ұйымдарында транспланттау қажет болған кезде: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2) Қажет болған кезде Қазақстан Республикасының аумағында диагностикалық зерттеулерді: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түрде көшірмесі;</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w:t>
            </w:r>
          </w:p>
          <w:p>
            <w:pPr>
              <w:spacing w:after="20"/>
              <w:ind w:left="20"/>
              <w:jc w:val="both"/>
            </w:pPr>
            <w:r>
              <w:rPr>
                <w:rFonts w:ascii="Times New Roman"/>
                <w:b w:val="false"/>
                <w:i w:val="false"/>
                <w:color w:val="000000"/>
                <w:sz w:val="20"/>
              </w:rPr>
              <w:t>
3) бірлескен ғылыми зерттеулер жүргізу кезінде: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түріндегі көшірмесі;</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w:t>
            </w:r>
          </w:p>
          <w:p>
            <w:pPr>
              <w:spacing w:after="20"/>
              <w:ind w:left="20"/>
              <w:jc w:val="both"/>
            </w:pPr>
            <w:r>
              <w:rPr>
                <w:rFonts w:ascii="Times New Roman"/>
                <w:b w:val="false"/>
                <w:i w:val="false"/>
                <w:color w:val="000000"/>
                <w:sz w:val="20"/>
              </w:rPr>
              <w:t>
2. Адам ағзаларын (ағзаларының бөлігін) және (немесе) тіндерін (тінінің бөлігін) Қазақстан Республикасының аумағынан әкету үшін медициналық қызметке арналған лицензияға сәйкес "трансплантология", "гематология" мамандығы бойынша қызметті жүзеге асыратын денсаулық сақтау ұйымы адам ағзаларын (ағзаларының бөлігін) және (немесе) тіндерін (тінінің бөлігін) экспорттың немесе ішкі тұтыну үшін шығарудың кедендік рәсімдерімен орналастырған жағдайларда ұсынады:</w:t>
            </w:r>
          </w:p>
          <w:p>
            <w:pPr>
              <w:spacing w:after="20"/>
              <w:ind w:left="20"/>
              <w:jc w:val="both"/>
            </w:pPr>
            <w:r>
              <w:rPr>
                <w:rFonts w:ascii="Times New Roman"/>
                <w:b w:val="false"/>
                <w:i w:val="false"/>
                <w:color w:val="000000"/>
                <w:sz w:val="20"/>
              </w:rPr>
              <w:t>
1) Қазақстан Республикасының азаматына медициналық көмек көрсету қажет болған кезде адам ағзаларын (ағзаның бір бөлігін) және (немесе) тіндерін (тінінің бір бөлігін) экспорттың кедендік рәсімдерімен орналастыру жағдайларда немесе ішкі тұтыну үшін шығарылған Қазақстан Республикасының шегінен тыс жерлерде жүрген;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2) қажет болған кезде диагностикалық зерттеулерді: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түрдегі көшірмесін;</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көшірмесін.</w:t>
            </w:r>
          </w:p>
          <w:p>
            <w:pPr>
              <w:spacing w:after="20"/>
              <w:ind w:left="20"/>
              <w:jc w:val="both"/>
            </w:pPr>
            <w:r>
              <w:rPr>
                <w:rFonts w:ascii="Times New Roman"/>
                <w:b w:val="false"/>
                <w:i w:val="false"/>
                <w:color w:val="000000"/>
                <w:sz w:val="20"/>
              </w:rPr>
              <w:t>
3) бірлескен ғылыми зерттеулер жүргізу кезінде: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салуды;</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түріндегі көшірмесін;</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көшірмесін.</w:t>
            </w:r>
          </w:p>
          <w:p>
            <w:pPr>
              <w:spacing w:after="20"/>
              <w:ind w:left="20"/>
              <w:jc w:val="both"/>
            </w:pPr>
            <w:r>
              <w:rPr>
                <w:rFonts w:ascii="Times New Roman"/>
                <w:b w:val="false"/>
                <w:i w:val="false"/>
                <w:color w:val="000000"/>
                <w:sz w:val="20"/>
              </w:rPr>
              <w:t>
4)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 ұсынады;</w:t>
            </w:r>
          </w:p>
          <w:p>
            <w:pPr>
              <w:spacing w:after="20"/>
              <w:ind w:left="20"/>
              <w:jc w:val="both"/>
            </w:pPr>
            <w:r>
              <w:rPr>
                <w:rFonts w:ascii="Times New Roman"/>
                <w:b w:val="false"/>
                <w:i w:val="false"/>
                <w:color w:val="000000"/>
                <w:sz w:val="20"/>
              </w:rPr>
              <w:t>
3. Қан мен оның компоненттерін Қазақстан Республикасының аумағына әкелу және әкету үшін, "қан дайындау" қызметі мамандығы бойынша медициналық қызметке арналған лицензияға сәйкес жүзеге асыратын денсаулық сақтау ұйымы ұсынады:</w:t>
            </w:r>
          </w:p>
          <w:p>
            <w:pPr>
              <w:spacing w:after="20"/>
              <w:ind w:left="20"/>
              <w:jc w:val="both"/>
            </w:pPr>
            <w:r>
              <w:rPr>
                <w:rFonts w:ascii="Times New Roman"/>
                <w:b w:val="false"/>
                <w:i w:val="false"/>
                <w:color w:val="000000"/>
                <w:sz w:val="20"/>
              </w:rPr>
              <w:t>
1) Қазақстан Республикасының аумағында медициналық көмек көрсету қажет болған кезде: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w:t>
            </w:r>
          </w:p>
          <w:p>
            <w:pPr>
              <w:spacing w:after="20"/>
              <w:ind w:left="20"/>
              <w:jc w:val="both"/>
            </w:pPr>
            <w:r>
              <w:rPr>
                <w:rFonts w:ascii="Times New Roman"/>
                <w:b w:val="false"/>
                <w:i w:val="false"/>
                <w:color w:val="000000"/>
                <w:sz w:val="20"/>
              </w:rPr>
              <w:t>
2) Қазақстан Республикасына шегінен тыс қары жерде тұратын Қазақстан Республикасының азаматына, сондай-ақ шетелде тұратын реципиенттерге медициналық көмек көрсету қажет болған кезде:</w:t>
            </w:r>
          </w:p>
          <w:p>
            <w:pPr>
              <w:spacing w:after="20"/>
              <w:ind w:left="20"/>
              <w:jc w:val="both"/>
            </w:pPr>
            <w:r>
              <w:rPr>
                <w:rFonts w:ascii="Times New Roman"/>
                <w:b w:val="false"/>
                <w:i w:val="false"/>
                <w:color w:val="000000"/>
                <w:sz w:val="20"/>
              </w:rPr>
              <w:t>
қан мен оның компоненттерін әкету мүмкіндігі туралы шешім қабылдауға уәкілетті үшінші елдердің мемлекеттік органдары рұқсатының электрондық көшірмесі.</w:t>
            </w:r>
          </w:p>
          <w:p>
            <w:pPr>
              <w:spacing w:after="20"/>
              <w:ind w:left="20"/>
              <w:jc w:val="both"/>
            </w:pPr>
            <w:r>
              <w:rPr>
                <w:rFonts w:ascii="Times New Roman"/>
                <w:b w:val="false"/>
                <w:i w:val="false"/>
                <w:color w:val="000000"/>
                <w:sz w:val="20"/>
              </w:rPr>
              <w:t>
3) Қазақстан Республикасының шегінен тыс жердегі Қазақстан Республикасы азаматтарының жақын туыстары мен жұбайларына медициналық көмек көрсету қажет болған кезде тоқтатылады: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w:t>
            </w:r>
          </w:p>
          <w:p>
            <w:pPr>
              <w:spacing w:after="20"/>
              <w:ind w:left="20"/>
              <w:jc w:val="both"/>
            </w:pPr>
            <w:r>
              <w:rPr>
                <w:rFonts w:ascii="Times New Roman"/>
                <w:b w:val="false"/>
                <w:i w:val="false"/>
                <w:color w:val="000000"/>
                <w:sz w:val="20"/>
              </w:rPr>
              <w:t>
4)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 ұсынады;</w:t>
            </w:r>
          </w:p>
          <w:p>
            <w:pPr>
              <w:spacing w:after="20"/>
              <w:ind w:left="20"/>
              <w:jc w:val="both"/>
            </w:pPr>
            <w:r>
              <w:rPr>
                <w:rFonts w:ascii="Times New Roman"/>
                <w:b w:val="false"/>
                <w:i w:val="false"/>
                <w:color w:val="000000"/>
                <w:sz w:val="20"/>
              </w:rPr>
              <w:t>
5) Қазақстан Республикасының халқын қан препараттарымен қамтамасыз ету мақсатында шетелдік өндірушінің зауыттарында плазмалық қан препараттарын өндіру үшін Қазақстан Республикасының қан қызметі саласындағы қызметті жүзеге асыратын мемлекеттік денсаулық сақтау ұйымдарында дайындалған қан компоненттерін шетелге жіберген кезде (келісімшарттық фракциялау):</w:t>
            </w:r>
          </w:p>
          <w:p>
            <w:pPr>
              <w:spacing w:after="20"/>
              <w:ind w:left="20"/>
              <w:jc w:val="both"/>
            </w:pPr>
            <w:r>
              <w:rPr>
                <w:rFonts w:ascii="Times New Roman"/>
                <w:b w:val="false"/>
                <w:i w:val="false"/>
                <w:color w:val="000000"/>
                <w:sz w:val="20"/>
              </w:rPr>
              <w:t>
электрондық құжатпен куәландырылған электрондық құжат нысанындағы сұрау салу;</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түрде көшірмесі;</w:t>
            </w:r>
          </w:p>
          <w:p>
            <w:pPr>
              <w:spacing w:after="20"/>
              <w:ind w:left="20"/>
              <w:jc w:val="both"/>
            </w:pPr>
            <w:r>
              <w:rPr>
                <w:rFonts w:ascii="Times New Roman"/>
                <w:b w:val="false"/>
                <w:i w:val="false"/>
                <w:color w:val="000000"/>
                <w:sz w:val="20"/>
              </w:rPr>
              <w:t>
қан мен оның компоненттерін әкету мүмкіндігі туралы шешім қабылдауға уәкілетті үшінші елдердің мемлекеттік органдары рұқсатының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оның ішінде Еуразиялық экономикалық одақтың шешімінде белгіленген талаптарға және (немесе) ағзаларды транспланттау мәселелерін реттейтін нормативтік құқықтық актілерге анық еместігі (сәйкес еместігін) ;</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адам ағзаларын (ағзаның бір</w:t>
            </w:r>
            <w:r>
              <w:br/>
            </w:r>
            <w:r>
              <w:rPr>
                <w:rFonts w:ascii="Times New Roman"/>
                <w:b w:val="false"/>
                <w:i w:val="false"/>
                <w:color w:val="000000"/>
                <w:sz w:val="20"/>
              </w:rPr>
              <w:t>бөлігін) және (немесе)</w:t>
            </w:r>
            <w:r>
              <w:br/>
            </w:r>
            <w:r>
              <w:rPr>
                <w:rFonts w:ascii="Times New Roman"/>
                <w:b w:val="false"/>
                <w:i w:val="false"/>
                <w:color w:val="000000"/>
                <w:sz w:val="20"/>
              </w:rPr>
              <w:t>тіндерін (тіннің бөлігін), қан мен</w:t>
            </w:r>
            <w:r>
              <w:br/>
            </w:r>
            <w:r>
              <w:rPr>
                <w:rFonts w:ascii="Times New Roman"/>
                <w:b w:val="false"/>
                <w:i w:val="false"/>
                <w:color w:val="000000"/>
                <w:sz w:val="20"/>
              </w:rPr>
              <w:t>оның компоненттерін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қызметтерін көрсету</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1"/>
    <w:p>
      <w:pPr>
        <w:spacing w:after="0"/>
        <w:ind w:left="0"/>
        <w:jc w:val="left"/>
      </w:pPr>
      <w:r>
        <w:rPr>
          <w:rFonts w:ascii="Times New Roman"/>
          <w:b/>
          <w:i w:val="false"/>
          <w:color w:val="000000"/>
        </w:rPr>
        <w:t xml:space="preserve"> Тауарлардың жекелеген түрлерін экспорттауға өтініш</w:t>
      </w:r>
    </w:p>
    <w:bookmarkEnd w:id="21"/>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 кезеңі – бастап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p>
      <w:pPr>
        <w:spacing w:after="0"/>
        <w:ind w:left="0"/>
        <w:jc w:val="left"/>
      </w:pPr>
      <w:r>
        <w:rPr>
          <w:rFonts w:ascii="Times New Roman"/>
          <w:b/>
          <w:i w:val="false"/>
          <w:color w:val="000000"/>
        </w:rPr>
        <w:t xml:space="preserve"> Тауарлардың жекелеген түрлерінің импортына өтініш</w:t>
      </w:r>
    </w:p>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 кезеңі – бастап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p>
      <w:pPr>
        <w:spacing w:after="0"/>
        <w:ind w:left="0"/>
        <w:jc w:val="left"/>
      </w:pPr>
      <w:r>
        <w:rPr>
          <w:rFonts w:ascii="Times New Roman"/>
          <w:b/>
          <w:i w:val="false"/>
          <w:color w:val="000000"/>
        </w:rPr>
        <w:t xml:space="preserve"> Тауарлардың жекелеген түрлерінің экспортына және (немесе) импортына өтініш</w:t>
      </w:r>
    </w:p>
    <w:p>
      <w:pPr>
        <w:spacing w:after="0"/>
        <w:ind w:left="0"/>
        <w:jc w:val="both"/>
      </w:pPr>
      <w:r>
        <w:rPr>
          <w:rFonts w:ascii="Times New Roman"/>
          <w:b w:val="false"/>
          <w:i w:val="false"/>
          <w:color w:val="000000"/>
          <w:sz w:val="28"/>
        </w:rPr>
        <w:t>
      Уәкілетті орган  № лицензияға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 және</w:t>
            </w:r>
            <w:r>
              <w:br/>
            </w:r>
            <w:r>
              <w:rPr>
                <w:rFonts w:ascii="Times New Roman"/>
                <w:b w:val="false"/>
                <w:i w:val="false"/>
                <w:color w:val="000000"/>
                <w:sz w:val="20"/>
              </w:rPr>
              <w:t>(немесе) тіндерін (тінінің</w:t>
            </w:r>
            <w:r>
              <w:br/>
            </w:r>
            <w:r>
              <w:rPr>
                <w:rFonts w:ascii="Times New Roman"/>
                <w:b w:val="false"/>
                <w:i w:val="false"/>
                <w:color w:val="000000"/>
                <w:sz w:val="20"/>
              </w:rPr>
              <w:t>бөлігін), қан мен оның</w:t>
            </w:r>
            <w:r>
              <w:br/>
            </w:r>
            <w:r>
              <w:rPr>
                <w:rFonts w:ascii="Times New Roman"/>
                <w:b w:val="false"/>
                <w:i w:val="false"/>
                <w:color w:val="000000"/>
                <w:sz w:val="20"/>
              </w:rPr>
              <w:t>компоненттерін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w:t>
            </w:r>
            <w:r>
              <w:br/>
            </w:r>
            <w:r>
              <w:rPr>
                <w:rFonts w:ascii="Times New Roman"/>
                <w:b w:val="false"/>
                <w:i w:val="false"/>
                <w:color w:val="000000"/>
                <w:sz w:val="20"/>
              </w:rPr>
              <w:t>мемлекеттерден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Тауарлардың жекелеген түрлерінің экспортына лицензия</w:t>
      </w:r>
    </w:p>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 кезеңі – бастап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p>
      <w:pPr>
        <w:spacing w:after="0"/>
        <w:ind w:left="0"/>
        <w:jc w:val="left"/>
      </w:pPr>
      <w:r>
        <w:rPr>
          <w:rFonts w:ascii="Times New Roman"/>
          <w:b/>
          <w:i w:val="false"/>
          <w:color w:val="000000"/>
        </w:rPr>
        <w:t xml:space="preserve"> Тауарлардың жекелеген түрлерінің импортына лицензия</w:t>
      </w:r>
    </w:p>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 кезеңі – бастап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p>
      <w:pPr>
        <w:spacing w:after="0"/>
        <w:ind w:left="0"/>
        <w:jc w:val="left"/>
      </w:pPr>
      <w:r>
        <w:rPr>
          <w:rFonts w:ascii="Times New Roman"/>
          <w:b/>
          <w:i w:val="false"/>
          <w:color w:val="000000"/>
        </w:rPr>
        <w:t xml:space="preserve"> Тауарлардың жекелеген түрлерінің экспортына және (немесе) импортына арналған лицензияға қосымша</w:t>
      </w:r>
    </w:p>
    <w:p>
      <w:pPr>
        <w:spacing w:after="0"/>
        <w:ind w:left="0"/>
        <w:jc w:val="both"/>
      </w:pPr>
      <w:r>
        <w:rPr>
          <w:rFonts w:ascii="Times New Roman"/>
          <w:b w:val="false"/>
          <w:i w:val="false"/>
          <w:color w:val="000000"/>
          <w:sz w:val="28"/>
        </w:rPr>
        <w:t>
      Уәкілетті орган  № лицензияға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 және</w:t>
            </w:r>
            <w:r>
              <w:br/>
            </w:r>
            <w:r>
              <w:rPr>
                <w:rFonts w:ascii="Times New Roman"/>
                <w:b w:val="false"/>
                <w:i w:val="false"/>
                <w:color w:val="000000"/>
                <w:sz w:val="20"/>
              </w:rPr>
              <w:t>(немесе) тіндерін (тінінің</w:t>
            </w:r>
            <w:r>
              <w:br/>
            </w:r>
            <w:r>
              <w:rPr>
                <w:rFonts w:ascii="Times New Roman"/>
                <w:b w:val="false"/>
                <w:i w:val="false"/>
                <w:color w:val="000000"/>
                <w:sz w:val="20"/>
              </w:rPr>
              <w:t>бөлігін), қан мен оның</w:t>
            </w:r>
            <w:r>
              <w:br/>
            </w:r>
            <w:r>
              <w:rPr>
                <w:rFonts w:ascii="Times New Roman"/>
                <w:b w:val="false"/>
                <w:i w:val="false"/>
                <w:color w:val="000000"/>
                <w:sz w:val="20"/>
              </w:rPr>
              <w:t>компоненттерін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w:t>
            </w:r>
            <w:r>
              <w:br/>
            </w:r>
            <w:r>
              <w:rPr>
                <w:rFonts w:ascii="Times New Roman"/>
                <w:b w:val="false"/>
                <w:i w:val="false"/>
                <w:color w:val="000000"/>
                <w:sz w:val="20"/>
              </w:rPr>
              <w:t>мемлекеттерден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қазақ тілінде]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161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r>
    </w:tbl>
    <w:p>
      <w:pPr>
        <w:spacing w:after="0"/>
        <w:ind w:left="0"/>
        <w:jc w:val="left"/>
      </w:pPr>
      <w:r>
        <w:rPr>
          <w:rFonts w:ascii="Times New Roman"/>
          <w:b/>
          <w:i w:val="false"/>
          <w:color w:val="000000"/>
        </w:rPr>
        <w:t xml:space="preserve"> Мемлекеттік қызмет көрсетуден дәлелді бас тарту</w:t>
      </w:r>
    </w:p>
    <w:p>
      <w:pPr>
        <w:spacing w:after="0"/>
        <w:ind w:left="0"/>
        <w:jc w:val="both"/>
      </w:pPr>
      <w:r>
        <w:rPr>
          <w:rFonts w:ascii="Times New Roman"/>
          <w:b w:val="false"/>
          <w:i w:val="false"/>
          <w:color w:val="000000"/>
          <w:sz w:val="28"/>
        </w:rPr>
        <w:t>
      [Көрсетілетін қызметті алушының атауы], Сіздің [күні] [өтініш нөмірі] тіркелген өтінішіңізді қарап мынаны хабарлайды.</w:t>
      </w:r>
    </w:p>
    <w:p>
      <w:pPr>
        <w:spacing w:after="0"/>
        <w:ind w:left="0"/>
        <w:jc w:val="both"/>
      </w:pPr>
      <w:r>
        <w:rPr>
          <w:rFonts w:ascii="Times New Roman"/>
          <w:b w:val="false"/>
          <w:i w:val="false"/>
          <w:color w:val="000000"/>
          <w:sz w:val="28"/>
        </w:rPr>
        <w:t>
      [Хат мәтіні]</w:t>
      </w:r>
    </w:p>
    <w:p>
      <w:pPr>
        <w:spacing w:after="0"/>
        <w:ind w:left="0"/>
        <w:jc w:val="both"/>
      </w:pPr>
      <w:r>
        <w:rPr>
          <w:rFonts w:ascii="Times New Roman"/>
          <w:b w:val="false"/>
          <w:i w:val="false"/>
          <w:color w:val="000000"/>
          <w:sz w:val="28"/>
        </w:rPr>
        <w:t>
      [Қол қоюшының лауазымы][Тегі, аты, әкесінің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