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634f" w14:textId="49d63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2022 жылғы 2 ақпандағы № 79 бұйрығы. Қазақстан Республикасының Әділет министрлігінде 2022 жылғы 10 ақпанда № 26770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Әділет министрінің кейбір бұйрықтарының күші жойылды деп танылсын.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қызметтерді цифрландыру және автоматтандыру департаменті заңнамада белгіленген тәртіппен: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оған қол қойылған күннен бастап бір апта мерзімде осы бұйрықтың көшірмесін "Заңнама және құқықтық ақпарат институты" РМК-ға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министрлігінің интернет-ресурсында орналастырылуын қамтамасыз етсін.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Әділет Министрдің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"КЕЛІСІЛДІ"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аэроғарыш өнеркәсібі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 жылғы "____"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 және қоғамдық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 жылғы "____"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Министрдің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бұйрығына қосымша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ашық деректер тізбесін бекіту туралы" Қазақстан Республикасы Әділет министрінің 2016 жылғы 26 қаңтардағы № 38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12952 болып тіркелген) күші жойылды деп танылсын;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"Ашық деректердің Интернет-порталында орналастырылатын ашық деректер тізбесін бекіту туралы" Қазақстан Республикасы Әділет министрінің 2016 жылғы 26 қаңтардағы № 38 бұйрығына өзгеріс енгізу туралы" 2016 жылғы 2 желтоқсандағы № 1108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5 қаңтарда № 14651 болып тіркелген) күші жойылды деп танылсын;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"Ашық деректердің Интернет-порталында орналастырылатын ашық деректер тізбесін бекіту туралы" Қазақстан Республикасы Әділет министрінің 2016 жылғы 26 қаңтардағы № 38 бұйрығына өзгеріс енгізу туралы" 2018 жылғы 22 мамырдағы № 774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2018 жылғы 28 мамырда № 16941 болып тіркелген) күші жойылды деп танылсын;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"Ашық деректердің Интернет-порталында орналастырылатын ашық деректер тізбесін бекіту туралы" Қазақстан Республикасы Әділет министрінің 2016 жылғы 26 қаңтардағы № 38 бұйрығына өзгеріс енгізу туралы" 2019 жылғы 16 қаңтардағы № 24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2019 жылғы 18 қаңтарда № 18206 болып тіркелген) күші жойылды деп танылсын;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"Ашық деректердің Интернет-порталында орналастырылатын ашық деректер тізбесін бекіту туралы" Қазақстан Республикасы Әділет министрінің 2016 жылғы 26 қаңтардағы № 38 бұйрығына өзгеріс енгізу туралы" 2020 жылғы 18 тамыздағы № 272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21120 болып тіркелген) күші жойылды деп танылсын.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