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9ad5" w14:textId="7879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"Ашық деректердің интернет-порталында орналастырылатын ашық деректер тізбесін бекіту туралы" Қазақстан Республикасының Цифрлық даму, инновациялар және аэроғарыш өнеркәсібі министрінің 2019 жылғы 13 қарашадағы № 302/НҚ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2022 жылғы 18 ақпандағы № 55/НҚ бұйрығы. Қазақстан Республикасының Әділет министрлігінде 2022 жылғы 22 ақпанда № 26892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"Ашық деректердің интернет-порталында орналастырылатын ашық деректер тізбесін бекіту туралы" Қазақстан Республикасының Цифрлық даму, инновациялар және аэроғарыш өнеркәсібі министрінің 2019 жылғы 13 қарашадағы № 302/НҚ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19599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Стратегиялық жоспарлау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Цифрлық даму, инновациялар және аэроғарыш өнеркәсібі министрлігінің аппарат басшысына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 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Цифрлық даму, инновациялар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