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f43bb" w14:textId="75f43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аумағына ақ қантты және құрақ қанты шикізатын әкелудің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2022 жылғы 22 ақпандағы № 47 бұйрығы. Қазақстан Республикасының Әділет министрлігінде 2022 жылғы 23 ақпанда № 26904 болып тіркелді. Күші жойылды - Қазақстан Республикасы Ауыл шаруашылығы министрінің 2024 жылғы 14 мамырдағы № 158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Ауыл шаруашылығы министрінің 14.05.2024 </w:t>
      </w:r>
      <w:r>
        <w:rPr>
          <w:rFonts w:ascii="Times New Roman"/>
          <w:b w:val="false"/>
          <w:i w:val="false"/>
          <w:color w:val="000000"/>
          <w:sz w:val="28"/>
        </w:rPr>
        <w:t>№ 158</w:t>
      </w:r>
      <w:r>
        <w:rPr>
          <w:rFonts w:ascii="Times New Roman"/>
          <w:b w:val="false"/>
          <w:i w:val="false"/>
          <w:color w:val="ff0000"/>
          <w:sz w:val="28"/>
        </w:rPr>
        <w:t xml:space="preserve">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5-т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xml:space="preserve">
      "Сауда қызметін реттеу туралы" Қазақстан Республикасы Заңының 18-бабы </w:t>
      </w:r>
      <w:r>
        <w:rPr>
          <w:rFonts w:ascii="Times New Roman"/>
          <w:b w:val="false"/>
          <w:i w:val="false"/>
          <w:color w:val="000000"/>
          <w:sz w:val="28"/>
        </w:rPr>
        <w:t>3-тармағына</w:t>
      </w:r>
      <w:r>
        <w:rPr>
          <w:rFonts w:ascii="Times New Roman"/>
          <w:b w:val="false"/>
          <w:i w:val="false"/>
          <w:color w:val="000000"/>
          <w:sz w:val="28"/>
        </w:rPr>
        <w:t xml:space="preserve"> және "Еуразиялық экономикалық одақтың Бірыңғай кедендік-тарифтік реттеуі туралы" Кеден одағы комиссиясының 2009 жылғы 27 қарашадағы № 130 шешімінің 7-тармағы 7.1.37) тармақшасына сәйкес БҰЙЫРАМЫН:</w:t>
      </w:r>
    </w:p>
    <w:bookmarkStart w:name="z1" w:id="0"/>
    <w:p>
      <w:pPr>
        <w:spacing w:after="0"/>
        <w:ind w:left="0"/>
        <w:jc w:val="both"/>
      </w:pPr>
      <w:r>
        <w:rPr>
          <w:rFonts w:ascii="Times New Roman"/>
          <w:b w:val="false"/>
          <w:i w:val="false"/>
          <w:color w:val="000000"/>
          <w:sz w:val="28"/>
        </w:rPr>
        <w:t>
      1. Мыналар:</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аумағына ақ қантты және құрақ қанты шикізатын әкелуге арналған квотаның мөлшері және қолданылу мерзімі;</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аумағына ақ қантты және құрақ қанты шикізатын әкелуге квоталарды бөлу қағидалары бекітілсін.</w:t>
      </w:r>
    </w:p>
    <w:bookmarkEnd w:id="2"/>
    <w:bookmarkStart w:name="z4" w:id="3"/>
    <w:p>
      <w:pPr>
        <w:spacing w:after="0"/>
        <w:ind w:left="0"/>
        <w:jc w:val="both"/>
      </w:pPr>
      <w:r>
        <w:rPr>
          <w:rFonts w:ascii="Times New Roman"/>
          <w:b w:val="false"/>
          <w:i w:val="false"/>
          <w:color w:val="000000"/>
          <w:sz w:val="28"/>
        </w:rPr>
        <w:t xml:space="preserve">
      2. "Қазақстан Республикасының аумағына ақ қантты және құрақ қанты шикізатын әкелудің кейбір мәселелері туралы" Қазақстан Республикасы Ауыл шаруашылығы министрінің міндетін атқарушысының 2021 жылғы 19 шілдедегі № 214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23610 болып тіркелген) күші жойылды деп танылсын.</w:t>
      </w:r>
    </w:p>
    <w:bookmarkEnd w:id="3"/>
    <w:bookmarkStart w:name="z5" w:id="4"/>
    <w:p>
      <w:pPr>
        <w:spacing w:after="0"/>
        <w:ind w:left="0"/>
        <w:jc w:val="both"/>
      </w:pPr>
      <w:r>
        <w:rPr>
          <w:rFonts w:ascii="Times New Roman"/>
          <w:b w:val="false"/>
          <w:i w:val="false"/>
          <w:color w:val="000000"/>
          <w:sz w:val="28"/>
        </w:rPr>
        <w:t>
      3. Қазақстан Республикасы Ауыл шаруашылығы министрлігінің Аграрлық азық-түлік нарықтары және ауыл шаруашылығы өнімін қайта өңдеу департаменті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Ауыл шаруашылығы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ресми жарияланған күнінен бастап қолданысқа енгізіледі және 2021 жылғы 20 желтоқсаннан бастап туындаған құқықтық қатынастарға қолданылады.</w:t>
      </w:r>
    </w:p>
    <w:bookmarkEnd w:id="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            Ауыл шаруашылығы министрі                                                              Е. Карашукеев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Қаржы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Сауда және интеграция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 xml:space="preserve"> "КЕЛІСІЛДІ"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Ұлттық экономика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Қазақстан Республикасының аумағына ақ қантты және құрақ қанты шикізатын әкелуге арналған квотаның мөлшері және қолданылу мерзімі</w:t>
      </w:r>
    </w:p>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13.09.2022 </w:t>
      </w:r>
      <w:r>
        <w:rPr>
          <w:rFonts w:ascii="Times New Roman"/>
          <w:b w:val="false"/>
          <w:i w:val="false"/>
          <w:color w:val="ff0000"/>
          <w:sz w:val="28"/>
        </w:rPr>
        <w:t>№ 290</w:t>
      </w:r>
      <w:r>
        <w:rPr>
          <w:rFonts w:ascii="Times New Roman"/>
          <w:b w:val="false"/>
          <w:i w:val="false"/>
          <w:color w:val="ff0000"/>
          <w:sz w:val="28"/>
        </w:rPr>
        <w:t xml:space="preserve">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тауар номенклатурасы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1701 99 100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20 желтоқсаннан бастап</w:t>
            </w:r>
          </w:p>
          <w:p>
            <w:pPr>
              <w:spacing w:after="20"/>
              <w:ind w:left="20"/>
              <w:jc w:val="both"/>
            </w:pPr>
            <w:r>
              <w:rPr>
                <w:rFonts w:ascii="Times New Roman"/>
                <w:b w:val="false"/>
                <w:i w:val="false"/>
                <w:color w:val="000000"/>
                <w:sz w:val="20"/>
              </w:rPr>
              <w:t>
2022 жылғы 31 желтоқсанға (қоса алғанда)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Құрақ қанты шикізаты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w:t>
            </w:r>
          </w:p>
          <w:p>
            <w:pPr>
              <w:spacing w:after="20"/>
              <w:ind w:left="20"/>
              <w:jc w:val="both"/>
            </w:pPr>
            <w:r>
              <w:rPr>
                <w:rFonts w:ascii="Times New Roman"/>
                <w:b w:val="false"/>
                <w:i w:val="false"/>
                <w:color w:val="000000"/>
                <w:sz w:val="20"/>
              </w:rPr>
              <w:t>
1701 14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2" w:id="9"/>
    <w:p>
      <w:pPr>
        <w:spacing w:after="0"/>
        <w:ind w:left="0"/>
        <w:jc w:val="left"/>
      </w:pPr>
      <w:r>
        <w:rPr>
          <w:rFonts w:ascii="Times New Roman"/>
          <w:b/>
          <w:i w:val="false"/>
          <w:color w:val="000000"/>
        </w:rPr>
        <w:t xml:space="preserve"> Қазақстан Республикасының аумағына ақ қантты және құрақ қанты шикізатын әкелуге квоталарды бөлу қағидалары </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1. Осы Қазақстан Республикасының аумағына ақ қантты және құрақ қанты шикізатын әкелуге квоталарды бөлу қағидалары (бұдан әрі – Қағидалар) "Сауда қызметін реттеу туралы" Қазақстан Республикасы Заңының 18-бабының </w:t>
      </w:r>
      <w:r>
        <w:rPr>
          <w:rFonts w:ascii="Times New Roman"/>
          <w:b w:val="false"/>
          <w:i w:val="false"/>
          <w:color w:val="000000"/>
          <w:sz w:val="28"/>
        </w:rPr>
        <w:t>3-тармағына</w:t>
      </w:r>
      <w:r>
        <w:rPr>
          <w:rFonts w:ascii="Times New Roman"/>
          <w:b w:val="false"/>
          <w:i w:val="false"/>
          <w:color w:val="000000"/>
          <w:sz w:val="28"/>
        </w:rPr>
        <w:t> және "Еуразиялық экономикалық одақтың Бірыңғай кедендік-тарифтік реттеуі туралы" Кеден одағы Комиссиясының 2009 жылғы 27 қарашадағы № 130 шешімінің 7-тармағының 7.1.37) тармақшасына сәйкес әзірленді және тек ішкі нарықта өткізуге немесе құрамында қанты бар өнімдер өндіруге арналған ақ қантты және өнеркәсіптік өңдеуге арналған құрақ қанты шикізатын Қазақстан Республикасының аумағына әкелуге квоталарды бөлу тәртібін айқындайды. </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11.04.2022 </w:t>
      </w:r>
      <w:r>
        <w:rPr>
          <w:rFonts w:ascii="Times New Roman"/>
          <w:b w:val="false"/>
          <w:i w:val="false"/>
          <w:color w:val="000000"/>
          <w:sz w:val="28"/>
        </w:rPr>
        <w:t>№ 104</w:t>
      </w:r>
      <w:r>
        <w:rPr>
          <w:rFonts w:ascii="Times New Roman"/>
          <w:b w:val="false"/>
          <w:i w:val="false"/>
          <w:color w:val="ff0000"/>
          <w:sz w:val="28"/>
        </w:rPr>
        <w:t xml:space="preserve"> (ресми жарияланған күнінен бастап қолданысқа енгізіледі) бұйрығымен.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35" w:id="13"/>
    <w:p>
      <w:pPr>
        <w:spacing w:after="0"/>
        <w:ind w:left="0"/>
        <w:jc w:val="both"/>
      </w:pPr>
      <w:r>
        <w:rPr>
          <w:rFonts w:ascii="Times New Roman"/>
          <w:b w:val="false"/>
          <w:i w:val="false"/>
          <w:color w:val="000000"/>
          <w:sz w:val="28"/>
        </w:rPr>
        <w:t>
      1) квота – тек ішкі нарықта өткізуге немесе құрамында қанты бар өнімдер өндіруге арналған ақ қанттың және өнеркәсіптік өңдеуге арналған құрақ қанты шикізатының тіркелген көлемі, ол Қазақстан Республикасының аумағына әкелу кезінде кедендік әкелу бажын төлеуден босатылады;</w:t>
      </w:r>
    </w:p>
    <w:bookmarkEnd w:id="13"/>
    <w:bookmarkStart w:name="z36" w:id="14"/>
    <w:p>
      <w:pPr>
        <w:spacing w:after="0"/>
        <w:ind w:left="0"/>
        <w:jc w:val="both"/>
      </w:pPr>
      <w:r>
        <w:rPr>
          <w:rFonts w:ascii="Times New Roman"/>
          <w:b w:val="false"/>
          <w:i w:val="false"/>
          <w:color w:val="000000"/>
          <w:sz w:val="28"/>
        </w:rPr>
        <w:t>
      2) тауар:</w:t>
      </w:r>
    </w:p>
    <w:bookmarkEnd w:id="14"/>
    <w:p>
      <w:pPr>
        <w:spacing w:after="0"/>
        <w:ind w:left="0"/>
        <w:jc w:val="both"/>
      </w:pPr>
      <w:r>
        <w:rPr>
          <w:rFonts w:ascii="Times New Roman"/>
          <w:b w:val="false"/>
          <w:i w:val="false"/>
          <w:color w:val="000000"/>
          <w:sz w:val="28"/>
        </w:rPr>
        <w:t>
      ақ қант – Еуразиялық экономикалық одақтың сыртқы экономикалық қызметі тауар номенклатурасының (бұдан әрі – ЕАЭО СЭҚ ТН) 1701 99 100 кодымен сыныпталатын тек ішкі нарықта өткізуге немесе құрамында қанты бар өнімдер өндіруге арналған ақ қант;</w:t>
      </w:r>
    </w:p>
    <w:p>
      <w:pPr>
        <w:spacing w:after="0"/>
        <w:ind w:left="0"/>
        <w:jc w:val="both"/>
      </w:pPr>
      <w:r>
        <w:rPr>
          <w:rFonts w:ascii="Times New Roman"/>
          <w:b w:val="false"/>
          <w:i w:val="false"/>
          <w:color w:val="000000"/>
          <w:sz w:val="28"/>
        </w:rPr>
        <w:t>
      құрақ қанты шикізаты – өнеркәсіптік өңдеуге арналған ЕАЭО СЭҚ ТН-ның 1701 13 және 1701 14 қосалқы позицияларындағы құрақ қанты шикізаты.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Ауыл шаруашылығы министрінің 11.04.2022 </w:t>
      </w:r>
      <w:r>
        <w:rPr>
          <w:rFonts w:ascii="Times New Roman"/>
          <w:b w:val="false"/>
          <w:i w:val="false"/>
          <w:color w:val="000000"/>
          <w:sz w:val="28"/>
        </w:rPr>
        <w:t>№ 104</w:t>
      </w:r>
      <w:r>
        <w:rPr>
          <w:rFonts w:ascii="Times New Roman"/>
          <w:b w:val="false"/>
          <w:i w:val="false"/>
          <w:color w:val="ff0000"/>
          <w:sz w:val="28"/>
        </w:rPr>
        <w:t xml:space="preserve"> (ресми жарияланған күнінен бастап қолданысқа енгізіледі) бұйрығымен.</w:t>
      </w:r>
      <w:r>
        <w:br/>
      </w:r>
      <w:r>
        <w:rPr>
          <w:rFonts w:ascii="Times New Roman"/>
          <w:b w:val="false"/>
          <w:i w:val="false"/>
          <w:color w:val="000000"/>
          <w:sz w:val="28"/>
        </w:rPr>
        <w:t>
</w:t>
      </w:r>
    </w:p>
    <w:bookmarkStart w:name="z16" w:id="15"/>
    <w:p>
      <w:pPr>
        <w:spacing w:after="0"/>
        <w:ind w:left="0"/>
        <w:jc w:val="left"/>
      </w:pPr>
      <w:r>
        <w:rPr>
          <w:rFonts w:ascii="Times New Roman"/>
          <w:b/>
          <w:i w:val="false"/>
          <w:color w:val="000000"/>
        </w:rPr>
        <w:t xml:space="preserve"> 2-тарау. Ақ қантты және құрақ қанты шикізатын әкелуге квоталарды бөлу тәртібі</w:t>
      </w:r>
    </w:p>
    <w:bookmarkEnd w:id="15"/>
    <w:bookmarkStart w:name="z17" w:id="16"/>
    <w:p>
      <w:pPr>
        <w:spacing w:after="0"/>
        <w:ind w:left="0"/>
        <w:jc w:val="both"/>
      </w:pPr>
      <w:r>
        <w:rPr>
          <w:rFonts w:ascii="Times New Roman"/>
          <w:b w:val="false"/>
          <w:i w:val="false"/>
          <w:color w:val="000000"/>
          <w:sz w:val="28"/>
        </w:rPr>
        <w:t>
      3. Агроөнеркәсіптік кешенді дамыту саласындағы уәкілетті орган (бұдан әрі – уәкілетті орган) осы Қағидалар қолданысқа енгізілген күннен бастап 3 (үш) жұмыс күнінен кешіктірмей уәкілетті органның www.gov.kz интернет-ресурсында 2021 жылғы 20 желтоқсаннан 2022 жылғы 14 сәуірге дейінгі кезеңге Қазақстан Республикасының аумағына құрамында қанты бар өнімдер өндіруге арналған ақ қант пен өнеркәсіптік өңдеуге арналған құрақ қанты шикізатын әкелуге квоталар бөлуге қатысуға өтінімдер қабылданатыны туралы хабарландыру орналастырады.</w:t>
      </w:r>
    </w:p>
    <w:bookmarkEnd w:id="16"/>
    <w:p>
      <w:pPr>
        <w:spacing w:after="0"/>
        <w:ind w:left="0"/>
        <w:jc w:val="both"/>
      </w:pPr>
      <w:r>
        <w:rPr>
          <w:rFonts w:ascii="Times New Roman"/>
          <w:b w:val="false"/>
          <w:i w:val="false"/>
          <w:color w:val="000000"/>
          <w:sz w:val="28"/>
        </w:rPr>
        <w:t>
      Уәкілетті орган 2022 жылғы 15 сәуірден кешіктірмей уәкілетті органның интернет-ресурсында 2022 жылғы 15 сәуірден 2022 жылғы 31 тамызға дейінгі кезеңге тек ішкі нарықта өткізуге немесе құрамында қанты бар өнімдер өндіруге арналған ақ қантты және өнеркәсіптік өңдеуге арналған құрақ қанты шикізатын әкелуге квоталар көлемін бөлуге қатысуға өтінімдер қабылданатыны туралы хабарландыру орналастырады.</w:t>
      </w:r>
    </w:p>
    <w:p>
      <w:pPr>
        <w:spacing w:after="0"/>
        <w:ind w:left="0"/>
        <w:jc w:val="both"/>
      </w:pPr>
      <w:r>
        <w:rPr>
          <w:rFonts w:ascii="Times New Roman"/>
          <w:b w:val="false"/>
          <w:i w:val="false"/>
          <w:color w:val="000000"/>
          <w:sz w:val="28"/>
        </w:rPr>
        <w:t>
      Уәкілетті орган 2022 жылғы 7 шілдеден кешіктірмей уәкілетті органның интернет-ресурсында 2022 жылғы 7 шілдеден бастап 2022 жылғы 31 қазанға дейінгі кезеңге квоталар көлемін бөлуге қатысуға арналған өтінімдердің қабылданатыны туралы хабарландыру орналастырады:</w:t>
      </w:r>
    </w:p>
    <w:p>
      <w:pPr>
        <w:spacing w:after="0"/>
        <w:ind w:left="0"/>
        <w:jc w:val="both"/>
      </w:pPr>
      <w:r>
        <w:rPr>
          <w:rFonts w:ascii="Times New Roman"/>
          <w:b w:val="false"/>
          <w:i w:val="false"/>
          <w:color w:val="000000"/>
          <w:sz w:val="28"/>
        </w:rPr>
        <w:t>
      бөлінетін квота көлемінің 85%-ы – өтінім беруші қант зауыттары арасында өнеркәсіптік өңдеуге арналған құрақ қанты шикізатын және тек ішкі нарықта өткізуге арналған ақ қантты әкелуге;</w:t>
      </w:r>
    </w:p>
    <w:p>
      <w:pPr>
        <w:spacing w:after="0"/>
        <w:ind w:left="0"/>
        <w:jc w:val="both"/>
      </w:pPr>
      <w:r>
        <w:rPr>
          <w:rFonts w:ascii="Times New Roman"/>
          <w:b w:val="false"/>
          <w:i w:val="false"/>
          <w:color w:val="000000"/>
          <w:sz w:val="28"/>
        </w:rPr>
        <w:t>
      бөлінетін квота көлемінің 15%-ы – өтінім берушілер арасында құрамында қанты бар өнімдер өндіруге арналған ақ қантты ("экстра" санаты) әкелуге.</w:t>
      </w:r>
    </w:p>
    <w:p>
      <w:pPr>
        <w:spacing w:after="0"/>
        <w:ind w:left="0"/>
        <w:jc w:val="both"/>
      </w:pPr>
      <w:r>
        <w:rPr>
          <w:rFonts w:ascii="Times New Roman"/>
          <w:b w:val="false"/>
          <w:i w:val="false"/>
          <w:color w:val="000000"/>
          <w:sz w:val="28"/>
        </w:rPr>
        <w:t>
      Осы тармақтың үшінші бөлігіне сәйкес өнеркәсіптік өңдеуге арналған құрақ қанты шикізатын және тек ішкі нарықта өткізуге арналған ақ қантты әкелуге квоталар бөлуге қатысуға өтінім беру үшін бір өтінім беруші қант зауытына арналған лимит жиынтық көлемде 30 000 (отыз мың) тоннадан аспайды.</w:t>
      </w:r>
    </w:p>
    <w:p>
      <w:pPr>
        <w:spacing w:after="0"/>
        <w:ind w:left="0"/>
        <w:jc w:val="both"/>
      </w:pPr>
      <w:r>
        <w:rPr>
          <w:rFonts w:ascii="Times New Roman"/>
          <w:b w:val="false"/>
          <w:i w:val="false"/>
          <w:color w:val="000000"/>
          <w:sz w:val="28"/>
        </w:rPr>
        <w:t>
      Уәкілетті орган 2022 жылғы 15 қыркүйектен кешіктірмей уәкілетті органның интернет-ресурсында 2022 жылғы 15 қыркүйектен бастап 2022 жылғы 31 желтоқсанға дейінгі кезеңге тек ішкі нарықта өткізуге немесе құрамында қанты бар өнімдер өндіруге арналған ақ қантты және өнеркәсіптік өңдеуге арналған құрақ қанты шикізатын әкелуге арналған квоталар көлемін бөлуге қатысуға өтінімдер қабылданатыны туралы хабарландыру (бұдан әрі – хабарландыру) орналастырады.</w:t>
      </w:r>
    </w:p>
    <w:p>
      <w:pPr>
        <w:spacing w:after="0"/>
        <w:ind w:left="0"/>
        <w:jc w:val="both"/>
      </w:pPr>
      <w:r>
        <w:rPr>
          <w:rFonts w:ascii="Times New Roman"/>
          <w:b w:val="false"/>
          <w:i w:val="false"/>
          <w:color w:val="000000"/>
          <w:sz w:val="28"/>
        </w:rPr>
        <w:t>
      Осы тармақтың бесінші бөлігіне сәйкес тек ішкі нарықта өткізуге немесе құрамында қанты бар өнімдер өндіруге арналған ақ қантты әкелуге квоталар бөлуге қатысуға өтінім беру үшін бір өтінім берушіге ең аз мәлімделген көлем жиынтық көлемде кемінде 3 300 (үш мың үш жүз) тоннаны құрайды.</w:t>
      </w:r>
    </w:p>
    <w:p>
      <w:pPr>
        <w:spacing w:after="0"/>
        <w:ind w:left="0"/>
        <w:jc w:val="both"/>
      </w:pPr>
      <w:r>
        <w:rPr>
          <w:rFonts w:ascii="Times New Roman"/>
          <w:b w:val="false"/>
          <w:i w:val="false"/>
          <w:color w:val="000000"/>
          <w:sz w:val="28"/>
        </w:rPr>
        <w:t>
      Осы тармақтың бесінші бөлігіне сәйкес өнеркәсіптік өңдеуге арналған құрақ қанты шикізатын әкелуге квоталар бөлуге қатысуға өтінім беру үшін бір өтінім берушіге ең аз мәлімделген көлем жиынтық көлемде кемінде 3 300 (үш мың үш жүз) тоннаны құрайды.</w:t>
      </w:r>
    </w:p>
    <w:p>
      <w:pPr>
        <w:spacing w:after="0"/>
        <w:ind w:left="0"/>
        <w:jc w:val="both"/>
      </w:pPr>
      <w:r>
        <w:rPr>
          <w:rFonts w:ascii="Times New Roman"/>
          <w:b w:val="false"/>
          <w:i w:val="false"/>
          <w:color w:val="000000"/>
          <w:sz w:val="28"/>
        </w:rPr>
        <w:t>
      Хабарландыруда мынадай ақпарат көрсетіледі:</w:t>
      </w:r>
    </w:p>
    <w:p>
      <w:pPr>
        <w:spacing w:after="0"/>
        <w:ind w:left="0"/>
        <w:jc w:val="both"/>
      </w:pPr>
      <w:r>
        <w:rPr>
          <w:rFonts w:ascii="Times New Roman"/>
          <w:b w:val="false"/>
          <w:i w:val="false"/>
          <w:color w:val="000000"/>
          <w:sz w:val="28"/>
        </w:rPr>
        <w:t>
      1) өтінім берушілер арасында бөлінетін квота көлемі;</w:t>
      </w:r>
    </w:p>
    <w:p>
      <w:pPr>
        <w:spacing w:after="0"/>
        <w:ind w:left="0"/>
        <w:jc w:val="both"/>
      </w:pPr>
      <w:r>
        <w:rPr>
          <w:rFonts w:ascii="Times New Roman"/>
          <w:b w:val="false"/>
          <w:i w:val="false"/>
          <w:color w:val="000000"/>
          <w:sz w:val="28"/>
        </w:rPr>
        <w:t>
      2) өтінімдерді қабылдаудың басталу және аяқталу күні мен уақыты;</w:t>
      </w:r>
    </w:p>
    <w:p>
      <w:pPr>
        <w:spacing w:after="0"/>
        <w:ind w:left="0"/>
        <w:jc w:val="both"/>
      </w:pPr>
      <w:r>
        <w:rPr>
          <w:rFonts w:ascii="Times New Roman"/>
          <w:b w:val="false"/>
          <w:i w:val="false"/>
          <w:color w:val="000000"/>
          <w:sz w:val="28"/>
        </w:rPr>
        <w:t>
      3) квота алу үшін қажетті құжаттар тізбесі.</w:t>
      </w:r>
    </w:p>
    <w:p>
      <w:pPr>
        <w:spacing w:after="0"/>
        <w:ind w:left="0"/>
        <w:jc w:val="both"/>
      </w:pPr>
      <w:r>
        <w:rPr>
          <w:rFonts w:ascii="Times New Roman"/>
          <w:b w:val="false"/>
          <w:i w:val="false"/>
          <w:color w:val="000000"/>
          <w:sz w:val="28"/>
        </w:rPr>
        <w:t>
      Өтінім берушілердің өтінімдер ұсынатын соңғы күні хабарландыру орналастырылған күннен бастап 5 (бес) жұмыс күнін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13.09.2022 </w:t>
      </w:r>
      <w:r>
        <w:rPr>
          <w:rFonts w:ascii="Times New Roman"/>
          <w:b w:val="false"/>
          <w:i w:val="false"/>
          <w:color w:val="000000"/>
          <w:sz w:val="28"/>
        </w:rPr>
        <w:t>№ 290</w:t>
      </w:r>
      <w:r>
        <w:rPr>
          <w:rFonts w:ascii="Times New Roman"/>
          <w:b w:val="false"/>
          <w:i w:val="false"/>
          <w:color w:val="ff0000"/>
          <w:sz w:val="28"/>
        </w:rPr>
        <w:t xml:space="preserve"> (ресми жарияланған күнінен кейін қолданысқа енгізіледі) бұйрығымен.</w:t>
      </w:r>
      <w:r>
        <w:br/>
      </w:r>
      <w:r>
        <w:rPr>
          <w:rFonts w:ascii="Times New Roman"/>
          <w:b w:val="false"/>
          <w:i w:val="false"/>
          <w:color w:val="000000"/>
          <w:sz w:val="28"/>
        </w:rPr>
        <w:t>
</w:t>
      </w:r>
    </w:p>
    <w:bookmarkStart w:name="z38" w:id="17"/>
    <w:p>
      <w:pPr>
        <w:spacing w:after="0"/>
        <w:ind w:left="0"/>
        <w:jc w:val="both"/>
      </w:pPr>
      <w:r>
        <w:rPr>
          <w:rFonts w:ascii="Times New Roman"/>
          <w:b w:val="false"/>
          <w:i w:val="false"/>
          <w:color w:val="000000"/>
          <w:sz w:val="28"/>
        </w:rPr>
        <w:t xml:space="preserve">
      3-1. Тек ішкі нарықта өткізуге немесе құрамында қанты бар өнімдер өндіруге арналған ақ қантты әкелуге квота алу үшін өтінім беруші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Республикасының аумағына ақ қантты әкелуге квоталар бөлуге қатысуға арналған өтінім (бұдан әрі – өтінім) береді.</w:t>
      </w:r>
    </w:p>
    <w:bookmarkEnd w:id="17"/>
    <w:p>
      <w:pPr>
        <w:spacing w:after="0"/>
        <w:ind w:left="0"/>
        <w:jc w:val="both"/>
      </w:pPr>
      <w:r>
        <w:rPr>
          <w:rFonts w:ascii="Times New Roman"/>
          <w:b w:val="false"/>
          <w:i w:val="false"/>
          <w:color w:val="000000"/>
          <w:sz w:val="28"/>
        </w:rPr>
        <w:t xml:space="preserve">
      Өнеркәсіптік өңдеуге арналған құрақ қанты шикізатын әкелуге квота алу үшін өтінім беруші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Қазақстан Республикасының аумағына құрақ қанты шикізатын әкелуге квоталар бөлуге қатысуға арналған өтінім (бұдан әрі – өтінім) береді.</w:t>
      </w:r>
    </w:p>
    <w:p>
      <w:pPr>
        <w:spacing w:after="0"/>
        <w:ind w:left="0"/>
        <w:jc w:val="both"/>
      </w:pPr>
      <w:r>
        <w:rPr>
          <w:rFonts w:ascii="Times New Roman"/>
          <w:b w:val="false"/>
          <w:i w:val="false"/>
          <w:color w:val="000000"/>
          <w:sz w:val="28"/>
        </w:rPr>
        <w:t>
      Өтінімге мынадай құжаттар қоса беріледі:</w:t>
      </w:r>
    </w:p>
    <w:p>
      <w:pPr>
        <w:spacing w:after="0"/>
        <w:ind w:left="0"/>
        <w:jc w:val="both"/>
      </w:pPr>
      <w:r>
        <w:rPr>
          <w:rFonts w:ascii="Times New Roman"/>
          <w:b w:val="false"/>
          <w:i w:val="false"/>
          <w:color w:val="000000"/>
          <w:sz w:val="28"/>
        </w:rPr>
        <w:t>
      1) негізінде тауарларды әкелуді жүзеге асыру жоспарланатын келісімшарттардың (шарттардың) көшірмелері;</w:t>
      </w:r>
    </w:p>
    <w:p>
      <w:pPr>
        <w:spacing w:after="0"/>
        <w:ind w:left="0"/>
        <w:jc w:val="both"/>
      </w:pPr>
      <w:r>
        <w:rPr>
          <w:rFonts w:ascii="Times New Roman"/>
          <w:b w:val="false"/>
          <w:i w:val="false"/>
          <w:color w:val="000000"/>
          <w:sz w:val="28"/>
        </w:rPr>
        <w:t>
      2) өтінім берушіде Қазақстан Республикасының аумағына тауарларды әкелуге мәлімделген көлемнің 100%-ы мөлшерінде қаражатының бар екенін растау (банктен қаражаттың бар екендігі туралы растаухат: өтінім берілген күнге шоттан үзінді-көшірме, жеткілікті көлемде ашық кредиттік желінің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3-1-тармақпен толықтырылды – ҚР Ауыл шаруашылығы министрінің 13.09.2022 </w:t>
      </w:r>
      <w:r>
        <w:rPr>
          <w:rFonts w:ascii="Times New Roman"/>
          <w:b w:val="false"/>
          <w:i w:val="false"/>
          <w:color w:val="000000"/>
          <w:sz w:val="28"/>
        </w:rPr>
        <w:t>№ 290</w:t>
      </w:r>
      <w:r>
        <w:rPr>
          <w:rFonts w:ascii="Times New Roman"/>
          <w:b w:val="false"/>
          <w:i w:val="false"/>
          <w:color w:val="ff0000"/>
          <w:sz w:val="28"/>
        </w:rPr>
        <w:t xml:space="preserve"> (ресми жарияланған күнінен кейін қолданысқа енгізіледі) бұйрығымен.</w:t>
      </w:r>
      <w:r>
        <w:br/>
      </w:r>
      <w:r>
        <w:rPr>
          <w:rFonts w:ascii="Times New Roman"/>
          <w:b w:val="false"/>
          <w:i w:val="false"/>
          <w:color w:val="000000"/>
          <w:sz w:val="28"/>
        </w:rPr>
        <w:t>
</w:t>
      </w:r>
    </w:p>
    <w:bookmarkStart w:name="z18" w:id="18"/>
    <w:p>
      <w:pPr>
        <w:spacing w:after="0"/>
        <w:ind w:left="0"/>
        <w:jc w:val="both"/>
      </w:pPr>
      <w:r>
        <w:rPr>
          <w:rFonts w:ascii="Times New Roman"/>
          <w:b w:val="false"/>
          <w:i w:val="false"/>
          <w:color w:val="000000"/>
          <w:sz w:val="28"/>
        </w:rPr>
        <w:t xml:space="preserve">
      4. Шет тілінде жасалған құжаттар қазақ не орыс тіліндегі аудармасымен ұсынылады. Бір тілден екінші тілге аударманың дұрыстығын не аудармашының қолының түпнұсқалығын "Нотариат туралы" Қазақстан Республикасы Заңының </w:t>
      </w:r>
      <w:r>
        <w:rPr>
          <w:rFonts w:ascii="Times New Roman"/>
          <w:b w:val="false"/>
          <w:i w:val="false"/>
          <w:color w:val="000000"/>
          <w:sz w:val="28"/>
        </w:rPr>
        <w:t>80-бабына</w:t>
      </w:r>
      <w:r>
        <w:rPr>
          <w:rFonts w:ascii="Times New Roman"/>
          <w:b w:val="false"/>
          <w:i w:val="false"/>
          <w:color w:val="000000"/>
          <w:sz w:val="28"/>
        </w:rPr>
        <w:t xml:space="preserve"> сәйкес нотариус куәландыруы қажет.</w:t>
      </w:r>
    </w:p>
    <w:bookmarkEnd w:id="18"/>
    <w:bookmarkStart w:name="z19" w:id="19"/>
    <w:p>
      <w:pPr>
        <w:spacing w:after="0"/>
        <w:ind w:left="0"/>
        <w:jc w:val="both"/>
      </w:pPr>
      <w:r>
        <w:rPr>
          <w:rFonts w:ascii="Times New Roman"/>
          <w:b w:val="false"/>
          <w:i w:val="false"/>
          <w:color w:val="000000"/>
          <w:sz w:val="28"/>
        </w:rPr>
        <w:t>
      5.  Өтінім берушінің бірінші басшысы не өкілеттіктерін растайтын тиісті құжаттың негізінде уәкілетті адам қол қойған өтінім және өтінімге қоса берілетін құжаттар уәкілетті органның кеңсесі арқылы қолма-қол түрде немесе уәкілетті орган кеңсесінің электрондық мекенжайына электрондық түрде беріледі.</w:t>
      </w:r>
    </w:p>
    <w:bookmarkEnd w:id="19"/>
    <w:p>
      <w:pPr>
        <w:spacing w:after="0"/>
        <w:ind w:left="0"/>
        <w:jc w:val="both"/>
      </w:pPr>
      <w:r>
        <w:rPr>
          <w:rFonts w:ascii="Times New Roman"/>
          <w:b w:val="false"/>
          <w:i w:val="false"/>
          <w:color w:val="000000"/>
          <w:sz w:val="28"/>
        </w:rPr>
        <w:t>
      Өтінім және өтінімге қоса берілген құжаттар уәкілетті органның кеңсесінде келіп түскен күні тіркеу нөмірі мен күнін бере отырып, қабылданады және тіркеледі, өтінімді қарауды тікелей жүзеге асыратын уәкілетті органның құрылымдық бөлімшесіне жолданады.</w:t>
      </w:r>
    </w:p>
    <w:p>
      <w:pPr>
        <w:spacing w:after="0"/>
        <w:ind w:left="0"/>
        <w:jc w:val="both"/>
      </w:pPr>
      <w:r>
        <w:rPr>
          <w:rFonts w:ascii="Times New Roman"/>
          <w:b w:val="false"/>
          <w:i w:val="false"/>
          <w:color w:val="000000"/>
          <w:sz w:val="28"/>
        </w:rPr>
        <w:t>
      Өтінім беруші жұмыс уақыты аяқталғаннан кейін, Қазақстан Республикасының еңбек заңнамасына сәйкес демалыс және мереке күндері жүгінген кезде өтінімдерді қабылдау және әкелінетін тауардың нысаналы мақсатын растауды беру одан кейінгі жақын жұмыс күні жүзеге асырылады.</w:t>
      </w:r>
    </w:p>
    <w:bookmarkStart w:name="z20" w:id="20"/>
    <w:p>
      <w:pPr>
        <w:spacing w:after="0"/>
        <w:ind w:left="0"/>
        <w:jc w:val="both"/>
      </w:pPr>
      <w:r>
        <w:rPr>
          <w:rFonts w:ascii="Times New Roman"/>
          <w:b w:val="false"/>
          <w:i w:val="false"/>
          <w:color w:val="000000"/>
          <w:sz w:val="28"/>
        </w:rPr>
        <w:t>
      6. Департамент өтінімді алған күннен бастап 2 (екі) жұмыс күні ішінде өтінімді қарайды және толықтығы мен осы Қағидалардың талаптарына сәйкестігін тексереді.</w:t>
      </w:r>
    </w:p>
    <w:bookmarkEnd w:id="20"/>
    <w:p>
      <w:pPr>
        <w:spacing w:after="0"/>
        <w:ind w:left="0"/>
        <w:jc w:val="both"/>
      </w:pPr>
      <w:r>
        <w:rPr>
          <w:rFonts w:ascii="Times New Roman"/>
          <w:b w:val="false"/>
          <w:i w:val="false"/>
          <w:color w:val="000000"/>
          <w:sz w:val="28"/>
        </w:rPr>
        <w:t>
      Ұсынылған мәліметтердің толық еместігі және (немесе) өтінім осы Қағидалардың талаптарына сәйкес келмейтіні анықталған жағдайда, уәкілетті орган осы тармақтың бірінші бөлігінде көрсетілген мерзімде өтінім берушіге хабарлама жібереді, онда ұсынылған өтінім қандай талаптарға сәйкес келмейтінін көрсетеді. Хабарлама өтінім беруші өтінімде көрсеткен электрондық мекенжайға жолданады.</w:t>
      </w:r>
    </w:p>
    <w:p>
      <w:pPr>
        <w:spacing w:after="0"/>
        <w:ind w:left="0"/>
        <w:jc w:val="both"/>
      </w:pPr>
      <w:r>
        <w:rPr>
          <w:rFonts w:ascii="Times New Roman"/>
          <w:b w:val="false"/>
          <w:i w:val="false"/>
          <w:color w:val="000000"/>
          <w:sz w:val="28"/>
        </w:rPr>
        <w:t>
      Өтінімді осы Қағидалардың талаптарына сәйкестендіру мерзімі 2 (екі) жұмыс күнін құрайды.</w:t>
      </w:r>
    </w:p>
    <w:p>
      <w:pPr>
        <w:spacing w:after="0"/>
        <w:ind w:left="0"/>
        <w:jc w:val="both"/>
      </w:pPr>
      <w:r>
        <w:rPr>
          <w:rFonts w:ascii="Times New Roman"/>
          <w:b w:val="false"/>
          <w:i w:val="false"/>
          <w:color w:val="000000"/>
          <w:sz w:val="28"/>
        </w:rPr>
        <w:t>
      Егер өтінім беруші 2 (екі) жұмыс күні ішінде өтінімді осы Қағидалардың талаптарына сәйкестендірмеген жағдайда, уәкілетті орган өтінім беруші өтінімде көрсеткен электрондық мекенжайға өтінімді одан әрі қараудан нақты бас тарту себептері көрсетілген уәжді бас тартуды жолдайды.</w:t>
      </w:r>
    </w:p>
    <w:bookmarkStart w:name="z21" w:id="21"/>
    <w:p>
      <w:pPr>
        <w:spacing w:after="0"/>
        <w:ind w:left="0"/>
        <w:jc w:val="both"/>
      </w:pPr>
      <w:r>
        <w:rPr>
          <w:rFonts w:ascii="Times New Roman"/>
          <w:b w:val="false"/>
          <w:i w:val="false"/>
          <w:color w:val="000000"/>
          <w:sz w:val="28"/>
        </w:rPr>
        <w:t>
      7. Осы Қағидалардың 6-тармағында көрсетілген өтінімдерді қабылдау мерзімі аяқталғаннан кейін уәкілетті орган 4 (төрт) жұмыс күні ішінде Қазақстан Республикасының аумағына ақ қантты және құрақ қанты шикізатын әкелуге арналған квоталар көлемін бөледі.</w:t>
      </w:r>
    </w:p>
    <w:bookmarkEnd w:id="21"/>
    <w:bookmarkStart w:name="z22" w:id="22"/>
    <w:p>
      <w:pPr>
        <w:spacing w:after="0"/>
        <w:ind w:left="0"/>
        <w:jc w:val="both"/>
      </w:pPr>
      <w:r>
        <w:rPr>
          <w:rFonts w:ascii="Times New Roman"/>
          <w:b w:val="false"/>
          <w:i w:val="false"/>
          <w:color w:val="000000"/>
          <w:sz w:val="28"/>
        </w:rPr>
        <w:t>
      8. Уәкілетті орган тауарды әкелуге арналған квоталар көлемін мынадай тәртіппен бөледі:</w:t>
      </w:r>
    </w:p>
    <w:bookmarkEnd w:id="22"/>
    <w:p>
      <w:pPr>
        <w:spacing w:after="0"/>
        <w:ind w:left="0"/>
        <w:jc w:val="both"/>
      </w:pPr>
      <w:r>
        <w:rPr>
          <w:rFonts w:ascii="Times New Roman"/>
          <w:b w:val="false"/>
          <w:i w:val="false"/>
          <w:color w:val="000000"/>
          <w:sz w:val="28"/>
        </w:rPr>
        <w:t>
      1) өтінім берушілер үшін тауар әкелуге квота алу үшін жалпы мәлімделген көлем (бұдан әрі – жалпы мәлімделген көлем) есептеледі;</w:t>
      </w:r>
    </w:p>
    <w:p>
      <w:pPr>
        <w:spacing w:after="0"/>
        <w:ind w:left="0"/>
        <w:jc w:val="both"/>
      </w:pPr>
      <w:r>
        <w:rPr>
          <w:rFonts w:ascii="Times New Roman"/>
          <w:b w:val="false"/>
          <w:i w:val="false"/>
          <w:color w:val="000000"/>
          <w:sz w:val="28"/>
        </w:rPr>
        <w:t>
      2) әрбір өтінім берушінің жалпы мәлімделген көлемдегі үлес салмағы айқындалады;</w:t>
      </w:r>
    </w:p>
    <w:p>
      <w:pPr>
        <w:spacing w:after="0"/>
        <w:ind w:left="0"/>
        <w:jc w:val="both"/>
      </w:pPr>
      <w:r>
        <w:rPr>
          <w:rFonts w:ascii="Times New Roman"/>
          <w:b w:val="false"/>
          <w:i w:val="false"/>
          <w:color w:val="000000"/>
          <w:sz w:val="28"/>
        </w:rPr>
        <w:t>
      3) егер жалпы мәлімделген көлем квотаның көлемінен асып кеткен жағдайда, әрбір өтінім беруші үшін квота көлемі оның жалпы мәлімделген көлемдегі үлесіне пропорционалды мынадай формула бойынша есептеледі:</w:t>
      </w:r>
    </w:p>
    <w:p>
      <w:pPr>
        <w:spacing w:after="0"/>
        <w:ind w:left="0"/>
        <w:jc w:val="both"/>
      </w:pPr>
      <w:r>
        <w:rPr>
          <w:rFonts w:ascii="Times New Roman"/>
          <w:b w:val="false"/>
          <w:i w:val="false"/>
          <w:color w:val="000000"/>
          <w:sz w:val="28"/>
        </w:rPr>
        <w:t>
      Vz= V * Uz,</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Vz – өтінім беруші квотасының көлемі, тонна;</w:t>
      </w:r>
    </w:p>
    <w:p>
      <w:pPr>
        <w:spacing w:after="0"/>
        <w:ind w:left="0"/>
        <w:jc w:val="both"/>
      </w:pPr>
      <w:r>
        <w:rPr>
          <w:rFonts w:ascii="Times New Roman"/>
          <w:b w:val="false"/>
          <w:i w:val="false"/>
          <w:color w:val="000000"/>
          <w:sz w:val="28"/>
        </w:rPr>
        <w:t>
      V – квотаның жиынтық көлемі, тонна;</w:t>
      </w:r>
    </w:p>
    <w:p>
      <w:pPr>
        <w:spacing w:after="0"/>
        <w:ind w:left="0"/>
        <w:jc w:val="both"/>
      </w:pPr>
      <w:r>
        <w:rPr>
          <w:rFonts w:ascii="Times New Roman"/>
          <w:b w:val="false"/>
          <w:i w:val="false"/>
          <w:color w:val="000000"/>
          <w:sz w:val="28"/>
        </w:rPr>
        <w:t>
      Uz – өтінім берушінің жалпы мәлімделген көлемдегі үлес салмағы, %;</w:t>
      </w:r>
    </w:p>
    <w:p>
      <w:pPr>
        <w:spacing w:after="0"/>
        <w:ind w:left="0"/>
        <w:jc w:val="both"/>
      </w:pPr>
      <w:r>
        <w:rPr>
          <w:rFonts w:ascii="Times New Roman"/>
          <w:b w:val="false"/>
          <w:i w:val="false"/>
          <w:color w:val="000000"/>
          <w:sz w:val="28"/>
        </w:rPr>
        <w:t>
      4) Егер жалпы мәлімделген көлем квота көлемінен аз болса, квота берілген өтінімдерге сәйкес өтінім берушілер арасында бөлінеді.</w:t>
      </w:r>
    </w:p>
    <w:bookmarkStart w:name="z23" w:id="23"/>
    <w:p>
      <w:pPr>
        <w:spacing w:after="0"/>
        <w:ind w:left="0"/>
        <w:jc w:val="both"/>
      </w:pPr>
      <w:r>
        <w:rPr>
          <w:rFonts w:ascii="Times New Roman"/>
          <w:b w:val="false"/>
          <w:i w:val="false"/>
          <w:color w:val="000000"/>
          <w:sz w:val="28"/>
        </w:rPr>
        <w:t>
      9. Қант әкелудің белгіленген жиынтық көлемі шеңберінде құрақ қанты шикізатын әкелу көлемі мынадай формула бойынша есептеледі:</w:t>
      </w:r>
    </w:p>
    <w:bookmarkEnd w:id="23"/>
    <w:p>
      <w:pPr>
        <w:spacing w:after="0"/>
        <w:ind w:left="0"/>
        <w:jc w:val="both"/>
      </w:pPr>
      <w:r>
        <w:rPr>
          <w:rFonts w:ascii="Times New Roman"/>
          <w:b w:val="false"/>
          <w:i w:val="false"/>
          <w:color w:val="000000"/>
          <w:sz w:val="28"/>
        </w:rPr>
        <w:t>
      V = V1 х 0,98,</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 – қант әкелудің белгіленген жиынтық көлемі шеңберінде құрақ қанты шикізатын әкелу көлемі;</w:t>
      </w:r>
    </w:p>
    <w:p>
      <w:pPr>
        <w:spacing w:after="0"/>
        <w:ind w:left="0"/>
        <w:jc w:val="both"/>
      </w:pPr>
      <w:r>
        <w:rPr>
          <w:rFonts w:ascii="Times New Roman"/>
          <w:b w:val="false"/>
          <w:i w:val="false"/>
          <w:color w:val="000000"/>
          <w:sz w:val="28"/>
        </w:rPr>
        <w:t>
      V1 – Қазақстан Республикасына құрақ қанты шикізатын әкелудің нақты көлемі;</w:t>
      </w:r>
    </w:p>
    <w:p>
      <w:pPr>
        <w:spacing w:after="0"/>
        <w:ind w:left="0"/>
        <w:jc w:val="both"/>
      </w:pPr>
      <w:r>
        <w:rPr>
          <w:rFonts w:ascii="Times New Roman"/>
          <w:b w:val="false"/>
          <w:i w:val="false"/>
          <w:color w:val="000000"/>
          <w:sz w:val="28"/>
        </w:rPr>
        <w:t>
      0,98 – түзету коэффициенті.</w:t>
      </w:r>
    </w:p>
    <w:bookmarkStart w:name="z24" w:id="24"/>
    <w:p>
      <w:pPr>
        <w:spacing w:after="0"/>
        <w:ind w:left="0"/>
        <w:jc w:val="both"/>
      </w:pPr>
      <w:r>
        <w:rPr>
          <w:rFonts w:ascii="Times New Roman"/>
          <w:b w:val="false"/>
          <w:i w:val="false"/>
          <w:color w:val="000000"/>
          <w:sz w:val="28"/>
        </w:rPr>
        <w:t xml:space="preserve">
      10. Ақ қантты және құрақ қанты шикізатын әкелуге квоталарды бөлу қорытындылары бойынша Департамент 3 (үш) жұмыс күні ішінде уәкілетті орган басшысының қолы қойылған,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әкелінетін тауардың нысаналы мақсатын растау жобасын дайындайды.</w:t>
      </w:r>
    </w:p>
    <w:bookmarkEnd w:id="24"/>
    <w:p>
      <w:pPr>
        <w:spacing w:after="0"/>
        <w:ind w:left="0"/>
        <w:jc w:val="both"/>
      </w:pPr>
      <w:r>
        <w:rPr>
          <w:rFonts w:ascii="Times New Roman"/>
          <w:b w:val="false"/>
          <w:i w:val="false"/>
          <w:color w:val="000000"/>
          <w:sz w:val="28"/>
        </w:rPr>
        <w:t>
      Әкелінетін тауардың нысаналы мақсатын растау өтінім берушіге почта арқылы табыс етілгені туралы хабарламасы бар тапсырыс хатпен жіберіледі не уәкілетті органның кеңсесі арқылы қолма-қол ұсынылады.</w:t>
      </w:r>
    </w:p>
    <w:bookmarkStart w:name="z25" w:id="25"/>
    <w:p>
      <w:pPr>
        <w:spacing w:after="0"/>
        <w:ind w:left="0"/>
        <w:jc w:val="both"/>
      </w:pPr>
      <w:r>
        <w:rPr>
          <w:rFonts w:ascii="Times New Roman"/>
          <w:b w:val="false"/>
          <w:i w:val="false"/>
          <w:color w:val="000000"/>
          <w:sz w:val="28"/>
        </w:rPr>
        <w:t>
      11. Уәкілетті орган интернет-ресурста квоталарды бөлу қорытындыларын: тауардың атауын, квоталардың бөлінген көлемін көрсете отырып, Қазақстан Республикасының аумағына ақ қантты және құрақ қанты шикізатын әкелуге квота алған өтінім берушілердің жиынтық тізбесін орналастырады.</w:t>
      </w:r>
    </w:p>
    <w:bookmarkEnd w:id="25"/>
    <w:p>
      <w:pPr>
        <w:spacing w:after="0"/>
        <w:ind w:left="0"/>
        <w:jc w:val="both"/>
      </w:pPr>
      <w:r>
        <w:rPr>
          <w:rFonts w:ascii="Times New Roman"/>
          <w:b w:val="false"/>
          <w:i w:val="false"/>
          <w:color w:val="000000"/>
          <w:sz w:val="28"/>
        </w:rPr>
        <w:t>
      Уәкілетті орган сондай-ақ бөлінбеген ақ қантты және құрақ қанты шикізатын әкелуге арналған квоталардың көлемі туралы мәліметтерді орналастырады.</w:t>
      </w:r>
    </w:p>
    <w:bookmarkStart w:name="z26" w:id="26"/>
    <w:p>
      <w:pPr>
        <w:spacing w:after="0"/>
        <w:ind w:left="0"/>
        <w:jc w:val="both"/>
      </w:pPr>
      <w:r>
        <w:rPr>
          <w:rFonts w:ascii="Times New Roman"/>
          <w:b w:val="false"/>
          <w:i w:val="false"/>
          <w:color w:val="000000"/>
          <w:sz w:val="28"/>
        </w:rPr>
        <w:t>
      12. Ақ қантты және құрақ қанты шикізатын әкелуге квоталар көлемі олар таусылғанға дейін бөлінеді.</w:t>
      </w:r>
    </w:p>
    <w:bookmarkEnd w:id="26"/>
    <w:bookmarkStart w:name="z27" w:id="27"/>
    <w:p>
      <w:pPr>
        <w:spacing w:after="0"/>
        <w:ind w:left="0"/>
        <w:jc w:val="both"/>
      </w:pPr>
      <w:r>
        <w:rPr>
          <w:rFonts w:ascii="Times New Roman"/>
          <w:b w:val="false"/>
          <w:i w:val="false"/>
          <w:color w:val="000000"/>
          <w:sz w:val="28"/>
        </w:rPr>
        <w:t xml:space="preserve">
      13. Ақ қантты және құрақ қанты шикізатын әкелуге квоталарды бөлу қорытындылары бойынша уәкілетті орган 3 (үш) жұмыс күні ішінде Қазақстан Республикасы Қаржы министрлігінің Мемлекеттік кірістер комитетіне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тауарлардың саны және сыртқы сауда қызметіне қатысушылар туралы жиынтық ақпарат жолдайды.</w:t>
      </w:r>
    </w:p>
    <w:bookmarkEnd w:id="27"/>
    <w:bookmarkStart w:name="z28" w:id="28"/>
    <w:p>
      <w:pPr>
        <w:spacing w:after="0"/>
        <w:ind w:left="0"/>
        <w:jc w:val="both"/>
      </w:pPr>
      <w:r>
        <w:rPr>
          <w:rFonts w:ascii="Times New Roman"/>
          <w:b w:val="false"/>
          <w:i w:val="false"/>
          <w:color w:val="000000"/>
          <w:sz w:val="28"/>
        </w:rPr>
        <w:t>
      14. Өтінім беруші ішкі тұтынуға үшін кедендік процедураға жататын жеңілдік қолданылатын тауар декларациясы күнінен бастап 3 (үш) жұмыс күнінен кешіктірмей уәкілетті органға ЕАЭО СЭҚ ТН кодын заттай және құндық мәнде көрсете отырып, ақ қанттың және құрақ қанты шикізатының нақты әкелген көлемі туралы еркін нысандағы ақпаратты ұсынады.</w:t>
      </w:r>
    </w:p>
    <w:bookmarkEnd w:id="28"/>
    <w:bookmarkStart w:name="z37" w:id="29"/>
    <w:p>
      <w:pPr>
        <w:spacing w:after="0"/>
        <w:ind w:left="0"/>
        <w:jc w:val="both"/>
      </w:pPr>
      <w:r>
        <w:rPr>
          <w:rFonts w:ascii="Times New Roman"/>
          <w:b w:val="false"/>
          <w:i w:val="false"/>
          <w:color w:val="000000"/>
          <w:sz w:val="28"/>
        </w:rPr>
        <w:t xml:space="preserve">
      14-1.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бірінші және екінші бөліктеріне сәйкес Қазақстан Республикасының аумағына ақ қант пен құрақ қанты шикізатын әкелуге квота алған өтінім берушілер (өтінім беруші осы Қағидалардың </w:t>
      </w:r>
      <w:r>
        <w:rPr>
          <w:rFonts w:ascii="Times New Roman"/>
          <w:b w:val="false"/>
          <w:i w:val="false"/>
          <w:color w:val="000000"/>
          <w:sz w:val="28"/>
        </w:rPr>
        <w:t>14-тармағына</w:t>
      </w:r>
      <w:r>
        <w:rPr>
          <w:rFonts w:ascii="Times New Roman"/>
          <w:b w:val="false"/>
          <w:i w:val="false"/>
          <w:color w:val="000000"/>
          <w:sz w:val="28"/>
        </w:rPr>
        <w:t xml:space="preserve"> сай ақпарат ұсынбаған жағдайда) 2022 жылғы 14 шілдеге дейінгі мерзімде уәкілетті органға бөлінген квотаның нақты игерілгені туралы растаухат жібереді. Бөлінген квота игерілмеген не бөлінген квота толық игерілмеген жағдайда, растаухат келісімшарт (шарт) құнының кемінде 15%-ы төленгені туралы төлем құжатының көшірмесі немесе құжаттамалық аккредитив ашуды көздейтін келісімнің көшірмесі қоса беріле отырып жіберіледі.</w:t>
      </w:r>
    </w:p>
    <w:bookmarkEnd w:id="2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үшінші және бесінші бөліктеріне сәйкес Қазақстан Республикасының аумағына ақ қант пен құрақ қанты шикізатын әкелуге квота алған өтінім берушілер уәкілетті органға квота алған күннен бастап 14 (он төрт) жұмыс күн ішінде келісімшарт (шарт) құнының кемінде 15%-ы төленгені туралы төлем құжатының көшірмесін немесе құжаттамалық аккредитив ашуды көздейтін келісімнің көшірмесін немесе тауардың тиеп-жөнелтілген фактісін растайтын құжаттың көшірмесін жібереді.</w:t>
      </w:r>
    </w:p>
    <w:p>
      <w:pPr>
        <w:spacing w:after="0"/>
        <w:ind w:left="0"/>
        <w:jc w:val="both"/>
      </w:pPr>
      <w:r>
        <w:rPr>
          <w:rFonts w:ascii="Times New Roman"/>
          <w:b w:val="false"/>
          <w:i w:val="false"/>
          <w:color w:val="000000"/>
          <w:sz w:val="28"/>
        </w:rPr>
        <w:t>
      Келісімшарт (шарт) құнының кемінде 15%-ы төленгені туралы төлем құжатының көшірмесі немесе құжаттамалық аккредитив ашуды көздейтін келісімнің көшірмесі немесе тауардың тиеп-жөнелтілген фактісін растайтын құжаттың көшірмесі болмаған жағдайда, уәкілетті орган бұрын бөлінген квота көлемінің күшін жояды. Бөлінген квота көлемінің күші жойылғаны туралы хабарламаны уәкілетті орган 7 (жеті) жұмыс күні ішінде өтінім берушінің өтінімде көрсеткен электрондық мекенжайына жібереді.</w:t>
      </w:r>
    </w:p>
    <w:p>
      <w:pPr>
        <w:spacing w:after="0"/>
        <w:ind w:left="0"/>
        <w:jc w:val="both"/>
      </w:pPr>
      <w:r>
        <w:rPr>
          <w:rFonts w:ascii="Times New Roman"/>
          <w:b w:val="false"/>
          <w:i w:val="false"/>
          <w:color w:val="000000"/>
          <w:sz w:val="28"/>
        </w:rPr>
        <w:t>
      Осы Қағидалардың 3-1-тармағына сәйкес уәкілетті орган күшін жойған квоталар көлемі өтінім берушілер арасында тек ішкі нарықта өткізуге немесе құрамында қанты бар өнімдер өндіруге арналған ақ қантты және өнеркәсіптік өңдеуге арналған құрақ қанты шикізатын әкелуге қайта бөлінеді.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14-1-тармақпен толықтырылды – ҚР Ауыл шаруашылығы министрінің м.а. 05.07.2022 </w:t>
      </w:r>
      <w:r>
        <w:rPr>
          <w:rFonts w:ascii="Times New Roman"/>
          <w:b w:val="false"/>
          <w:i w:val="false"/>
          <w:color w:val="000000"/>
          <w:sz w:val="28"/>
        </w:rPr>
        <w:t>№ 213</w:t>
      </w:r>
      <w:r>
        <w:rPr>
          <w:rFonts w:ascii="Times New Roman"/>
          <w:b w:val="false"/>
          <w:i w:val="false"/>
          <w:color w:val="ff0000"/>
          <w:sz w:val="28"/>
        </w:rPr>
        <w:t xml:space="preserve"> (ресми жарияланған күнінен бастап қолданысқа енгізіледі); жаңа редакцияда – ҚР Ауыл шаруашылығы министрінің 13.09.2022 </w:t>
      </w:r>
      <w:r>
        <w:rPr>
          <w:rFonts w:ascii="Times New Roman"/>
          <w:b w:val="false"/>
          <w:i w:val="false"/>
          <w:color w:val="000000"/>
          <w:sz w:val="28"/>
        </w:rPr>
        <w:t>№ 290</w:t>
      </w:r>
      <w:r>
        <w:rPr>
          <w:rFonts w:ascii="Times New Roman"/>
          <w:b w:val="false"/>
          <w:i w:val="false"/>
          <w:color w:val="ff0000"/>
          <w:sz w:val="28"/>
        </w:rPr>
        <w:t xml:space="preserve"> (ресми жарияланған күнінен кейін қолданысқа енгізіледі) бұйрықтарымен.</w:t>
      </w:r>
      <w:r>
        <w:br/>
      </w:r>
      <w:r>
        <w:rPr>
          <w:rFonts w:ascii="Times New Roman"/>
          <w:b w:val="false"/>
          <w:i w:val="false"/>
          <w:color w:val="000000"/>
          <w:sz w:val="28"/>
        </w:rPr>
        <w:t>
</w:t>
      </w:r>
    </w:p>
    <w:bookmarkStart w:name="z29" w:id="30"/>
    <w:p>
      <w:pPr>
        <w:spacing w:after="0"/>
        <w:ind w:left="0"/>
        <w:jc w:val="both"/>
      </w:pPr>
      <w:r>
        <w:rPr>
          <w:rFonts w:ascii="Times New Roman"/>
          <w:b w:val="false"/>
          <w:i w:val="false"/>
          <w:color w:val="000000"/>
          <w:sz w:val="28"/>
        </w:rPr>
        <w:t>
      15. Тауарлар Қазақстан Республикасының аумағына 2022 жылғы 31 желтоқсанға (қоса алғанда) дейін алынған квоталар көлемі шеңберінде әкеліне алады.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Ауыл шаруашылығы министрінің 13.09.2022 </w:t>
      </w:r>
      <w:r>
        <w:rPr>
          <w:rFonts w:ascii="Times New Roman"/>
          <w:b w:val="false"/>
          <w:i w:val="false"/>
          <w:color w:val="000000"/>
          <w:sz w:val="28"/>
        </w:rPr>
        <w:t>№ 290</w:t>
      </w:r>
      <w:r>
        <w:rPr>
          <w:rFonts w:ascii="Times New Roman"/>
          <w:b w:val="false"/>
          <w:i w:val="false"/>
          <w:color w:val="ff0000"/>
          <w:sz w:val="28"/>
        </w:rPr>
        <w:t xml:space="preserve"> (ресми жарияланған күнінен кейін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ақ қантты және құрақ</w:t>
            </w:r>
            <w:r>
              <w:br/>
            </w:r>
            <w:r>
              <w:rPr>
                <w:rFonts w:ascii="Times New Roman"/>
                <w:b w:val="false"/>
                <w:i w:val="false"/>
                <w:color w:val="000000"/>
                <w:sz w:val="20"/>
              </w:rPr>
              <w:t>қанты шикізатын әкелуге</w:t>
            </w:r>
            <w:r>
              <w:br/>
            </w:r>
            <w:r>
              <w:rPr>
                <w:rFonts w:ascii="Times New Roman"/>
                <w:b w:val="false"/>
                <w:i w:val="false"/>
                <w:color w:val="000000"/>
                <w:sz w:val="20"/>
              </w:rPr>
              <w:t>квоталарды бөлу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31" w:id="31"/>
    <w:p>
      <w:pPr>
        <w:spacing w:after="0"/>
        <w:ind w:left="0"/>
        <w:jc w:val="left"/>
      </w:pPr>
      <w:r>
        <w:rPr>
          <w:rFonts w:ascii="Times New Roman"/>
          <w:b/>
          <w:i w:val="false"/>
          <w:color w:val="000000"/>
        </w:rPr>
        <w:t xml:space="preserve"> Қазақстан Республикасының аумағына ақ қант әкелуге квоталар бөлуге қатысуға арналған өтінім</w:t>
      </w:r>
    </w:p>
    <w:bookmarkEnd w:id="31"/>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13.09.2022 </w:t>
      </w:r>
      <w:r>
        <w:rPr>
          <w:rFonts w:ascii="Times New Roman"/>
          <w:b w:val="false"/>
          <w:i w:val="false"/>
          <w:color w:val="ff0000"/>
          <w:sz w:val="28"/>
        </w:rPr>
        <w:t>№ 290</w:t>
      </w:r>
      <w:r>
        <w:rPr>
          <w:rFonts w:ascii="Times New Roman"/>
          <w:b w:val="false"/>
          <w:i w:val="false"/>
          <w:color w:val="ff0000"/>
          <w:sz w:val="28"/>
        </w:rPr>
        <w:t xml:space="preserve">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(заңды тұлғаның толық атауы немесе жеке тұлғаның аты, әкесінің аты (бар болса), тегі)</w:t>
      </w:r>
    </w:p>
    <w:p>
      <w:pPr>
        <w:spacing w:after="0"/>
        <w:ind w:left="0"/>
        <w:jc w:val="both"/>
      </w:pPr>
      <w:r>
        <w:rPr>
          <w:rFonts w:ascii="Times New Roman"/>
          <w:b w:val="false"/>
          <w:i w:val="false"/>
          <w:color w:val="000000"/>
          <w:sz w:val="28"/>
        </w:rPr>
        <w:t>
      Еуразиялық экономикалық одақтың сыртқы экономикалық қызметі тауар номенклатурасының (бұдан әрі – ЕАЭО СЭҚ ТН) 1701 99 100 кодымен сыныпталатын және тек ______________________________________ арналған (әкелу мақсаты көрсетілсін: ішкі нарықта өткізу үшін немесе құрамында қанты бар өнімдер өндіру үшін) _____________ тонна мөлшеріндегі ақ қантты әкелуге квота бөлуді, сондай-ақ әкелінетін ақ қанттың нысаналы мақсатын растауды сұрайды.</w:t>
      </w:r>
    </w:p>
    <w:p>
      <w:pPr>
        <w:spacing w:after="0"/>
        <w:ind w:left="0"/>
        <w:jc w:val="both"/>
      </w:pPr>
      <w:r>
        <w:rPr>
          <w:rFonts w:ascii="Times New Roman"/>
          <w:b w:val="false"/>
          <w:i w:val="false"/>
          <w:color w:val="000000"/>
          <w:sz w:val="28"/>
        </w:rPr>
        <w:t>
      Жеңілдік қолданыла отырып әкелінетін қанттың Еуразиялық экономикалық одаққа мүше басқа мемлекеттердің аумағына қайта жіберілмейтініне кепілдік беремін.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2-бабының</w:t>
      </w:r>
      <w:r>
        <w:rPr>
          <w:rFonts w:ascii="Times New Roman"/>
          <w:b w:val="false"/>
          <w:i w:val="false"/>
          <w:color w:val="000000"/>
          <w:sz w:val="28"/>
        </w:rPr>
        <w:t xml:space="preserve"> 1-бөлігіне сәйкес кәсіпкерлік қызмет кәсіпкер атынан, оның тәуекел етуімен және мүліктік жауапкершілігімен жүзеге асырылатынынан хабардармын.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 (экономикалық қызмет түрлерінің жалпы сыныптауышы бойынша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орналасқан мекенжайы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телефоны, электрондық почтасы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жеке сәйкестендіру нөмірі/бизнес-сәйкестендіру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әкелінетін кедендік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бірлік бағасы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Басшысы ____________________________________ ______________ </w:t>
      </w:r>
    </w:p>
    <w:p>
      <w:pPr>
        <w:spacing w:after="0"/>
        <w:ind w:left="0"/>
        <w:jc w:val="both"/>
      </w:pPr>
      <w:r>
        <w:rPr>
          <w:rFonts w:ascii="Times New Roman"/>
          <w:b w:val="false"/>
          <w:i w:val="false"/>
          <w:color w:val="000000"/>
          <w:sz w:val="28"/>
        </w:rPr>
        <w:t xml:space="preserve">
      (аты, әкесінің аты (бар болса), тегі)       (қолы) </w:t>
      </w:r>
    </w:p>
    <w:p>
      <w:pPr>
        <w:spacing w:after="0"/>
        <w:ind w:left="0"/>
        <w:jc w:val="both"/>
      </w:pPr>
      <w:r>
        <w:rPr>
          <w:rFonts w:ascii="Times New Roman"/>
          <w:b w:val="false"/>
          <w:i w:val="false"/>
          <w:color w:val="000000"/>
          <w:sz w:val="28"/>
        </w:rPr>
        <w:t>
      2022 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аумағына ақ қантты және құрақ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қанты шикізатын әкелуге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квоталарды бөлу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Қазақстан Республикасының аумағына құрақ қанты шикізатын әкелуге квоталарды бөлуге қатысуға арналған өтінім</w:t>
      </w:r>
    </w:p>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13.09.2022 </w:t>
      </w:r>
      <w:r>
        <w:rPr>
          <w:rFonts w:ascii="Times New Roman"/>
          <w:b w:val="false"/>
          <w:i w:val="false"/>
          <w:color w:val="ff0000"/>
          <w:sz w:val="28"/>
        </w:rPr>
        <w:t>№ 290</w:t>
      </w:r>
      <w:r>
        <w:rPr>
          <w:rFonts w:ascii="Times New Roman"/>
          <w:b w:val="false"/>
          <w:i w:val="false"/>
          <w:color w:val="ff0000"/>
          <w:sz w:val="28"/>
        </w:rPr>
        <w:t xml:space="preserve"> (ресми жарияланған күнінен кейін қолданысқа енгізіледі) бұйрығымен.</w:t>
      </w:r>
    </w:p>
    <w:p>
      <w:pPr>
        <w:spacing w:after="0"/>
        <w:ind w:left="0"/>
        <w:jc w:val="left"/>
      </w:pPr>
      <w:r>
        <w:rPr>
          <w:rFonts w:ascii="Times New Roman"/>
          <w:b/>
          <w:i w:val="false"/>
          <w:color w:val="000000"/>
        </w:rPr>
        <w:t xml:space="preserve"> _________________ _______________________________,  (заңды тұлғаның толық атауы немесе жеке тұлғаның аты,  әкесінің аты (бар болса), тегі)</w:t>
      </w:r>
    </w:p>
    <w:p>
      <w:pPr>
        <w:spacing w:after="0"/>
        <w:ind w:left="0"/>
        <w:jc w:val="both"/>
      </w:pPr>
      <w:r>
        <w:rPr>
          <w:rFonts w:ascii="Times New Roman"/>
          <w:b w:val="false"/>
          <w:i w:val="false"/>
          <w:color w:val="000000"/>
          <w:sz w:val="28"/>
        </w:rPr>
        <w:t xml:space="preserve">
      Еуразиялық экономикалық одақтың сыртқы экономикалық қызметі тауар номенклатурасының (бұдан әрі – ЕАЭО СЭҚ ТН) 1701 13 және 1701 14 қосалқы позицияларының _______________ тонна мөлшеріндегі, "Еуразиялық экономикалық одақтың бірыңғай кедендік-тарифтік реттеуі туралы" Кеден одағы комиссиясының 2009 жылғы 27 қарашадағы № 130 шешімі 7-тармағының 7.1.37) тармақшасына сәйкес қантқа алмастырғанда _______________ тонна мөлшеріндегі өнеркәсіптік өндеуге арналған құрақ қанты шикізатын әкелуге квота бөлуді, сондай-ақ әкелінетін құрақ қанты шикізатының нысаналы мақсатын растауды сұрайды. </w:t>
      </w:r>
    </w:p>
    <w:p>
      <w:pPr>
        <w:spacing w:after="0"/>
        <w:ind w:left="0"/>
        <w:jc w:val="both"/>
      </w:pPr>
      <w:r>
        <w:rPr>
          <w:rFonts w:ascii="Times New Roman"/>
          <w:b w:val="false"/>
          <w:i w:val="false"/>
          <w:color w:val="000000"/>
          <w:sz w:val="28"/>
        </w:rPr>
        <w:t>
      Жеңілдік қолданыла отырып әкелінетін құрақ қанты шикізатының Еуразиялық экономикалық одаққа мүше басқа мемлекеттердің аумағына қайта жіберілмейтініне кепілдік беремін.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2-бабының</w:t>
      </w:r>
      <w:r>
        <w:rPr>
          <w:rFonts w:ascii="Times New Roman"/>
          <w:b w:val="false"/>
          <w:i w:val="false"/>
          <w:color w:val="000000"/>
          <w:sz w:val="28"/>
        </w:rPr>
        <w:t xml:space="preserve"> 1-бөлігіне сәйкес кәсіпкерлік қызмет кәсіпкер атынан, оның тәуекел етуімен және мүліктік жауапкершілігімен жүзеге асырылатынынан хабардармын.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 (экономикалық қызметтің жалпы сыныптауышы бойынша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орналасқан мекенжайы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телефоны, электрондық почтасы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жеке сәйкестендіру нөмірі/бизнес-сәйкестендіру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әкелінетін кеден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бірлік бағасы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Басшысы _________________________________ ___________ </w:t>
      </w:r>
    </w:p>
    <w:p>
      <w:pPr>
        <w:spacing w:after="0"/>
        <w:ind w:left="0"/>
        <w:jc w:val="both"/>
      </w:pPr>
      <w:r>
        <w:rPr>
          <w:rFonts w:ascii="Times New Roman"/>
          <w:b w:val="false"/>
          <w:i w:val="false"/>
          <w:color w:val="000000"/>
          <w:sz w:val="28"/>
        </w:rPr>
        <w:t xml:space="preserve">
      (аты, әкесінің аты (бар болса), тегі) (қолы) </w:t>
      </w:r>
    </w:p>
    <w:p>
      <w:pPr>
        <w:spacing w:after="0"/>
        <w:ind w:left="0"/>
        <w:jc w:val="both"/>
      </w:pPr>
      <w:r>
        <w:rPr>
          <w:rFonts w:ascii="Times New Roman"/>
          <w:b w:val="false"/>
          <w:i w:val="false"/>
          <w:color w:val="000000"/>
          <w:sz w:val="28"/>
        </w:rPr>
        <w:t>
      2022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ақ қантты және құрақ</w:t>
            </w:r>
            <w:r>
              <w:br/>
            </w:r>
            <w:r>
              <w:rPr>
                <w:rFonts w:ascii="Times New Roman"/>
                <w:b w:val="false"/>
                <w:i w:val="false"/>
                <w:color w:val="000000"/>
                <w:sz w:val="20"/>
              </w:rPr>
              <w:t>қанты шикізатын әкелуге</w:t>
            </w:r>
            <w:r>
              <w:br/>
            </w:r>
            <w:r>
              <w:rPr>
                <w:rFonts w:ascii="Times New Roman"/>
                <w:b w:val="false"/>
                <w:i w:val="false"/>
                <w:color w:val="000000"/>
                <w:sz w:val="20"/>
              </w:rPr>
              <w:t>квоталарды бөлу қағидаларына</w:t>
            </w:r>
            <w:r>
              <w:br/>
            </w:r>
            <w:r>
              <w:rPr>
                <w:rFonts w:ascii="Times New Roman"/>
                <w:b w:val="false"/>
                <w:i w:val="false"/>
                <w:color w:val="000000"/>
                <w:sz w:val="20"/>
              </w:rPr>
              <w:t>3-қосымша</w:t>
            </w:r>
            <w:r>
              <w:br/>
            </w:r>
            <w:r>
              <w:rPr>
                <w:rFonts w:ascii="Times New Roman"/>
                <w:b w:val="false"/>
                <w:i w:val="false"/>
                <w:color w:val="000000"/>
                <w:sz w:val="20"/>
              </w:rPr>
              <w:t> Нысан</w:t>
            </w:r>
          </w:p>
        </w:tc>
      </w:tr>
    </w:tbl>
    <w:p>
      <w:pPr>
        <w:spacing w:after="0"/>
        <w:ind w:left="0"/>
        <w:jc w:val="left"/>
      </w:pPr>
      <w:r>
        <w:rPr>
          <w:rFonts w:ascii="Times New Roman"/>
          <w:b/>
          <w:i w:val="false"/>
          <w:color w:val="000000"/>
        </w:rPr>
        <w:t xml:space="preserve"> Әкелінетін тауардың нысаналы мақсатын растау</w:t>
      </w:r>
    </w:p>
    <w:p>
      <w:pPr>
        <w:spacing w:after="0"/>
        <w:ind w:left="0"/>
        <w:jc w:val="both"/>
      </w:pPr>
      <w:r>
        <w:rPr>
          <w:rFonts w:ascii="Times New Roman"/>
          <w:b w:val="false"/>
          <w:i w:val="false"/>
          <w:color w:val="ff0000"/>
          <w:sz w:val="28"/>
        </w:rPr>
        <w:t xml:space="preserve">
      Ескерту. 3-қосымша жаңа редакцияда - ҚР Ауыл шаруашылығы министрінің 11.04.2022 </w:t>
      </w:r>
      <w:r>
        <w:rPr>
          <w:rFonts w:ascii="Times New Roman"/>
          <w:b w:val="false"/>
          <w:i w:val="false"/>
          <w:color w:val="ff0000"/>
          <w:sz w:val="28"/>
        </w:rPr>
        <w:t>№ 104</w:t>
      </w:r>
      <w:r>
        <w:rPr>
          <w:rFonts w:ascii="Times New Roman"/>
          <w:b w:val="false"/>
          <w:i w:val="false"/>
          <w:color w:val="ff0000"/>
          <w:sz w:val="28"/>
        </w:rPr>
        <w:t xml:space="preserve">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______________________________________________________________________</w:t>
      </w:r>
      <w:r>
        <w:rPr>
          <w:rFonts w:ascii="Times New Roman"/>
          <w:b w:val="false"/>
          <w:i w:val="false"/>
          <w:color w:val="000000"/>
          <w:sz w:val="28"/>
        </w:rPr>
        <w:t>сәйкес</w:t>
      </w:r>
    </w:p>
    <w:p>
      <w:pPr>
        <w:spacing w:after="0"/>
        <w:ind w:left="0"/>
        <w:jc w:val="both"/>
      </w:pPr>
      <w:r>
        <w:rPr>
          <w:rFonts w:ascii="Times New Roman"/>
          <w:b w:val="false"/>
          <w:i w:val="false"/>
          <w:color w:val="000000"/>
          <w:sz w:val="28"/>
        </w:rPr>
        <w:t xml:space="preserve"> (негізінде ақ қант пен құрақ қанты шикізатын әкелу жүзеге асырылатын келісімшарттың (шарттың) деректемелері)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сәйкестендіру нөмірі/бизнес-сәйкестендіру нөмірі)</w:t>
      </w:r>
    </w:p>
    <w:p>
      <w:pPr>
        <w:spacing w:after="0"/>
        <w:ind w:left="0"/>
        <w:jc w:val="both"/>
      </w:pPr>
      <w:r>
        <w:rPr>
          <w:rFonts w:ascii="Times New Roman"/>
          <w:b w:val="false"/>
          <w:i w:val="false"/>
          <w:color w:val="000000"/>
          <w:sz w:val="28"/>
        </w:rPr>
        <w:t xml:space="preserve">______________________________________________________________ ___________________________________________________________әкелетін,   </w:t>
      </w:r>
    </w:p>
    <w:p>
      <w:pPr>
        <w:spacing w:after="0"/>
        <w:ind w:left="0"/>
        <w:jc w:val="both"/>
      </w:pPr>
      <w:r>
        <w:rPr>
          <w:rFonts w:ascii="Times New Roman"/>
          <w:b w:val="false"/>
          <w:i w:val="false"/>
          <w:color w:val="000000"/>
          <w:sz w:val="28"/>
        </w:rPr>
        <w:t xml:space="preserve">(заңды тұлғаның толық атауы немесе жеке тұлғаның аты, әкесінің аты (бар  болса), тегі)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 тауарлары </w:t>
      </w:r>
    </w:p>
    <w:p>
      <w:pPr>
        <w:spacing w:after="0"/>
        <w:ind w:left="0"/>
        <w:jc w:val="both"/>
      </w:pPr>
      <w:r>
        <w:rPr>
          <w:rFonts w:ascii="Times New Roman"/>
          <w:b w:val="false"/>
          <w:i w:val="false"/>
          <w:color w:val="000000"/>
          <w:sz w:val="28"/>
        </w:rPr>
        <w:t xml:space="preserve"> (тауардың атауы, саны, келісімшарт (шарт) валютасындағы құны)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 арналған. </w:t>
      </w:r>
    </w:p>
    <w:p>
      <w:pPr>
        <w:spacing w:after="0"/>
        <w:ind w:left="0"/>
        <w:jc w:val="both"/>
      </w:pPr>
      <w:r>
        <w:rPr>
          <w:rFonts w:ascii="Times New Roman"/>
          <w:b w:val="false"/>
          <w:i w:val="false"/>
          <w:color w:val="000000"/>
          <w:sz w:val="28"/>
        </w:rPr>
        <w:t>(әкелу мақсаты көрсетілсін: ішкі нарықта өткізуге немесе құрамында қанты бар өнімдер</w:t>
      </w:r>
    </w:p>
    <w:p>
      <w:pPr>
        <w:spacing w:after="0"/>
        <w:ind w:left="0"/>
        <w:jc w:val="both"/>
      </w:pPr>
      <w:r>
        <w:rPr>
          <w:rFonts w:ascii="Times New Roman"/>
          <w:b w:val="false"/>
          <w:i w:val="false"/>
          <w:color w:val="000000"/>
          <w:sz w:val="28"/>
        </w:rPr>
        <w:t>өндіруге немесе өнеркәсіптік өңдеуге)</w:t>
      </w:r>
    </w:p>
    <w:p>
      <w:pPr>
        <w:spacing w:after="0"/>
        <w:ind w:left="0"/>
        <w:jc w:val="both"/>
      </w:pPr>
      <w:r>
        <w:rPr>
          <w:rFonts w:ascii="Times New Roman"/>
          <w:b w:val="false"/>
          <w:i w:val="false"/>
          <w:color w:val="000000"/>
          <w:sz w:val="28"/>
        </w:rPr>
        <w:t xml:space="preserve">Министр _____________ ____________________________________  </w:t>
      </w:r>
    </w:p>
    <w:p>
      <w:pPr>
        <w:spacing w:after="0"/>
        <w:ind w:left="0"/>
        <w:jc w:val="both"/>
      </w:pPr>
      <w:r>
        <w:rPr>
          <w:rFonts w:ascii="Times New Roman"/>
          <w:b w:val="false"/>
          <w:i w:val="false"/>
          <w:color w:val="000000"/>
          <w:sz w:val="28"/>
        </w:rPr>
        <w:t xml:space="preserve">                         (қолы)                            (аты-жөні, тегі)</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2022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аумағына ақ қантты және құрақ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қанты шикізатын әкелуге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квоталарды бөлу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Тауарлардың саны және сыртқы сауда қызметіне қатысушылар туралы жиынтық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қызметіне қатысушының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тауар номенклатурасының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деректемелері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