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18670" w14:textId="e8186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Өнім берушінің азаматтық-құқықтық жауапкершілігін сақтандырудың үлгілік шартын бекіту туралы</w:t>
      </w:r>
    </w:p>
    <w:p>
      <w:pPr>
        <w:spacing w:after="0"/>
        <w:ind w:left="0"/>
        <w:jc w:val="both"/>
      </w:pPr>
      <w:r>
        <w:rPr>
          <w:rFonts w:ascii="Times New Roman"/>
          <w:b w:val="false"/>
          <w:i w:val="false"/>
          <w:color w:val="000000"/>
          <w:sz w:val="28"/>
        </w:rPr>
        <w:t>Қазақстан Республикасы Қаржы министрінің 2022 жылғы 23 ақпандағы № 206 бұйрығы. Қазақстан Республикасының Әділет министрлігінде 2022 жылғы 28 ақпанда № 26971 болып тіркелді</w:t>
      </w:r>
    </w:p>
    <w:p>
      <w:pPr>
        <w:spacing w:after="0"/>
        <w:ind w:left="0"/>
        <w:jc w:val="both"/>
      </w:pPr>
      <w:r>
        <w:rPr>
          <w:rFonts w:ascii="Times New Roman"/>
          <w:b w:val="false"/>
          <w:i w:val="false"/>
          <w:color w:val="000000"/>
          <w:sz w:val="28"/>
        </w:rPr>
        <w:t xml:space="preserve">
      "Мемлекеттік сатып алу туралы" Қазақстан Республикасының Заңының 43-бабы </w:t>
      </w:r>
      <w:r>
        <w:rPr>
          <w:rFonts w:ascii="Times New Roman"/>
          <w:b w:val="false"/>
          <w:i w:val="false"/>
          <w:color w:val="000000"/>
          <w:sz w:val="28"/>
        </w:rPr>
        <w:t>11-тармағы</w:t>
      </w:r>
      <w:r>
        <w:rPr>
          <w:rFonts w:ascii="Times New Roman"/>
          <w:b w:val="false"/>
          <w:i w:val="false"/>
          <w:color w:val="000000"/>
          <w:sz w:val="28"/>
        </w:rPr>
        <w:t xml:space="preserve"> екінші бөлігінің 3) тармақшасына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өнім берушінің азаматтық-құқықтық жауапкершілігін сақтандырудың </w:t>
      </w:r>
      <w:r>
        <w:rPr>
          <w:rFonts w:ascii="Times New Roman"/>
          <w:b w:val="false"/>
          <w:i w:val="false"/>
          <w:color w:val="000000"/>
          <w:sz w:val="28"/>
        </w:rPr>
        <w:t>үлгілік шарты</w:t>
      </w:r>
      <w:r>
        <w:rPr>
          <w:rFonts w:ascii="Times New Roman"/>
          <w:b w:val="false"/>
          <w:i w:val="false"/>
          <w:color w:val="000000"/>
          <w:sz w:val="28"/>
        </w:rPr>
        <w:t xml:space="preserve"> бекітілсін.</w:t>
      </w:r>
    </w:p>
    <w:bookmarkStart w:name="z2" w:id="0"/>
    <w:p>
      <w:pPr>
        <w:spacing w:after="0"/>
        <w:ind w:left="0"/>
        <w:jc w:val="both"/>
      </w:pPr>
      <w:r>
        <w:rPr>
          <w:rFonts w:ascii="Times New Roman"/>
          <w:b w:val="false"/>
          <w:i w:val="false"/>
          <w:color w:val="000000"/>
          <w:sz w:val="28"/>
        </w:rPr>
        <w:t>
      2. Қазақстан Республикасы Қаржы министрлiгiнiң Мемлекеттiк сатып алу және квазимемлекеттік сектор сатып алуы заңнамасы департаментi Қазақстан Республикасының заңнамасында белгіленген тәртіппен:</w:t>
      </w:r>
    </w:p>
    <w:bookmarkEnd w:id="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тіркеуден өткеннен кейін он жұмыс күні ішінде Қазақстан Республикасы Қаржы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Start w:name="z3" w:id="1"/>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Республикасының</w:t>
            </w:r>
          </w:p>
          <w:p>
            <w:pPr>
              <w:spacing w:after="20"/>
              <w:ind w:left="20"/>
              <w:jc w:val="both"/>
            </w:pPr>
            <w:r>
              <w:rPr>
                <w:rFonts w:ascii="Times New Roman"/>
                <w:b/>
                <w:i w:val="false"/>
                <w:color w:val="000000"/>
                <w:sz w:val="20"/>
              </w:rPr>
              <w:t>Қаржы</w:t>
            </w:r>
            <w:r>
              <w:rPr>
                <w:rFonts w:ascii="Times New Roman"/>
                <w:b/>
                <w:i w:val="false"/>
                <w:color w:val="000000"/>
                <w:sz w:val="20"/>
              </w:rPr>
              <w:t xml:space="preserve"> нарығын реттеу және</w:t>
            </w:r>
          </w:p>
          <w:p>
            <w:pPr>
              <w:spacing w:after="20"/>
              <w:ind w:left="20"/>
              <w:jc w:val="both"/>
            </w:pPr>
            <w:r>
              <w:rPr>
                <w:rFonts w:ascii="Times New Roman"/>
                <w:b/>
                <w:i w:val="false"/>
                <w:color w:val="000000"/>
                <w:sz w:val="20"/>
              </w:rPr>
              <w:t>да</w:t>
            </w:r>
            <w:r>
              <w:rPr>
                <w:rFonts w:ascii="Times New Roman"/>
                <w:b/>
                <w:i w:val="false"/>
                <w:color w:val="000000"/>
                <w:sz w:val="20"/>
              </w:rPr>
              <w:t>мыту агенттігі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23 ақпандағы</w:t>
            </w:r>
            <w:r>
              <w:br/>
            </w:r>
            <w:r>
              <w:rPr>
                <w:rFonts w:ascii="Times New Roman"/>
                <w:b w:val="false"/>
                <w:i w:val="false"/>
                <w:color w:val="000000"/>
                <w:sz w:val="20"/>
              </w:rPr>
              <w:t>№ 206 бұйрығымен</w:t>
            </w:r>
            <w:r>
              <w:br/>
            </w:r>
            <w:r>
              <w:rPr>
                <w:rFonts w:ascii="Times New Roman"/>
                <w:b w:val="false"/>
                <w:i w:val="false"/>
                <w:color w:val="000000"/>
                <w:sz w:val="20"/>
              </w:rPr>
              <w:t>бекітілген</w:t>
            </w:r>
          </w:p>
        </w:tc>
      </w:tr>
    </w:tbl>
    <w:bookmarkStart w:name="z4" w:id="2"/>
    <w:p>
      <w:pPr>
        <w:spacing w:after="0"/>
        <w:ind w:left="0"/>
        <w:jc w:val="left"/>
      </w:pPr>
      <w:r>
        <w:rPr>
          <w:rFonts w:ascii="Times New Roman"/>
          <w:b/>
          <w:i w:val="false"/>
          <w:color w:val="000000"/>
        </w:rPr>
        <w:t xml:space="preserve"> Өнім берушінің азаматтық-құқықтық жауапкершілігін сақтандырудың үлгілік шарты</w:t>
      </w:r>
    </w:p>
    <w:bookmarkEnd w:id="2"/>
    <w:p>
      <w:pPr>
        <w:spacing w:after="0"/>
        <w:ind w:left="0"/>
        <w:jc w:val="both"/>
      </w:pPr>
      <w:r>
        <w:rPr>
          <w:rFonts w:ascii="Times New Roman"/>
          <w:b w:val="false"/>
          <w:i w:val="false"/>
          <w:color w:val="000000"/>
          <w:sz w:val="28"/>
        </w:rPr>
        <w:t>
                     __________ қаласы____________сериясы № ____ 20___жылғы "____"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Бұдан әрі "Сақтандырушы" деп аталатын, </w:t>
      </w:r>
    </w:p>
    <w:p>
      <w:pPr>
        <w:spacing w:after="0"/>
        <w:ind w:left="0"/>
        <w:jc w:val="both"/>
      </w:pPr>
      <w:r>
        <w:rPr>
          <w:rFonts w:ascii="Times New Roman"/>
          <w:b w:val="false"/>
          <w:i w:val="false"/>
          <w:color w:val="000000"/>
          <w:sz w:val="28"/>
        </w:rPr>
        <w:t xml:space="preserve">_____________________________________________________________ атынан </w:t>
      </w:r>
    </w:p>
    <w:p>
      <w:pPr>
        <w:spacing w:after="0"/>
        <w:ind w:left="0"/>
        <w:jc w:val="both"/>
      </w:pPr>
      <w:r>
        <w:rPr>
          <w:rFonts w:ascii="Times New Roman"/>
          <w:b w:val="false"/>
          <w:i w:val="false"/>
          <w:color w:val="000000"/>
          <w:sz w:val="28"/>
        </w:rPr>
        <w:t xml:space="preserve">                             (сақтандыру ұйымының атауы)</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(жарғы, ереже немесе сенімхат)</w:t>
      </w:r>
    </w:p>
    <w:p>
      <w:pPr>
        <w:spacing w:after="0"/>
        <w:ind w:left="0"/>
        <w:jc w:val="both"/>
      </w:pPr>
      <w:r>
        <w:rPr>
          <w:rFonts w:ascii="Times New Roman"/>
          <w:b w:val="false"/>
          <w:i w:val="false"/>
          <w:color w:val="000000"/>
          <w:sz w:val="28"/>
        </w:rPr>
        <w:t>"жалпы сақтандыру" саласы бойынша 20__ жылғы "___" _________ № ______</w:t>
      </w:r>
    </w:p>
    <w:p>
      <w:pPr>
        <w:spacing w:after="0"/>
        <w:ind w:left="0"/>
        <w:jc w:val="both"/>
      </w:pPr>
      <w:r>
        <w:rPr>
          <w:rFonts w:ascii="Times New Roman"/>
          <w:b w:val="false"/>
          <w:i w:val="false"/>
          <w:color w:val="000000"/>
          <w:sz w:val="28"/>
        </w:rPr>
        <w:t>сақтандыру (қайта сақтандыру) қызметін жүзеге асыру құқығына лицензияның</w:t>
      </w:r>
    </w:p>
    <w:p>
      <w:pPr>
        <w:spacing w:after="0"/>
        <w:ind w:left="0"/>
        <w:jc w:val="both"/>
      </w:pPr>
      <w:r>
        <w:rPr>
          <w:rFonts w:ascii="Times New Roman"/>
          <w:b w:val="false"/>
          <w:i w:val="false"/>
          <w:color w:val="000000"/>
          <w:sz w:val="28"/>
        </w:rPr>
        <w:t xml:space="preserve">және Сақтандыру қағидаларының негізінде әрекет ететін __________________  </w:t>
      </w:r>
    </w:p>
    <w:p>
      <w:pPr>
        <w:spacing w:after="0"/>
        <w:ind w:left="0"/>
        <w:jc w:val="both"/>
      </w:pPr>
      <w:r>
        <w:rPr>
          <w:rFonts w:ascii="Times New Roman"/>
          <w:b w:val="false"/>
          <w:i w:val="false"/>
          <w:color w:val="000000"/>
          <w:sz w:val="28"/>
        </w:rPr>
        <w:t xml:space="preserve">                                                                                                    (уәкілетті тұлғаның</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және әкесінің аты (бар болса) (бұдан әрі – Т.А.Ә.)</w:t>
      </w:r>
    </w:p>
    <w:p>
      <w:pPr>
        <w:spacing w:after="0"/>
        <w:ind w:left="0"/>
        <w:jc w:val="both"/>
      </w:pPr>
      <w:r>
        <w:rPr>
          <w:rFonts w:ascii="Times New Roman"/>
          <w:b w:val="false"/>
          <w:i w:val="false"/>
          <w:color w:val="000000"/>
          <w:sz w:val="28"/>
        </w:rPr>
        <w:t xml:space="preserve">бір тараптан және бұдан әрі "Сақтанушы" деп аталатын,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(жеке тұлғаның Т.А.Ә. (бар болса), жеке сәйкестендіру нөмірі немесе   заңды тұлғаның</w:t>
      </w:r>
    </w:p>
    <w:p>
      <w:pPr>
        <w:spacing w:after="0"/>
        <w:ind w:left="0"/>
        <w:jc w:val="both"/>
      </w:pPr>
      <w:r>
        <w:rPr>
          <w:rFonts w:ascii="Times New Roman"/>
          <w:b w:val="false"/>
          <w:i w:val="false"/>
          <w:color w:val="000000"/>
          <w:sz w:val="28"/>
        </w:rPr>
        <w:t xml:space="preserve">                                     атауы, бизнес-сәйкестендіру нөмірі)</w:t>
      </w:r>
    </w:p>
    <w:p>
      <w:pPr>
        <w:spacing w:after="0"/>
        <w:ind w:left="0"/>
        <w:jc w:val="both"/>
      </w:pPr>
      <w:r>
        <w:rPr>
          <w:rFonts w:ascii="Times New Roman"/>
          <w:b w:val="false"/>
          <w:i w:val="false"/>
          <w:color w:val="000000"/>
          <w:sz w:val="28"/>
        </w:rPr>
        <w:t xml:space="preserve">атынан _________________________________________ негізінде әрекет ететін,  </w:t>
      </w:r>
    </w:p>
    <w:p>
      <w:pPr>
        <w:spacing w:after="0"/>
        <w:ind w:left="0"/>
        <w:jc w:val="both"/>
      </w:pPr>
      <w:r>
        <w:rPr>
          <w:rFonts w:ascii="Times New Roman"/>
          <w:b w:val="false"/>
          <w:i w:val="false"/>
          <w:color w:val="000000"/>
          <w:sz w:val="28"/>
        </w:rPr>
        <w:t xml:space="preserve">                   (жарғы, лицензия немесе сенімхат)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(лауазымы, Т.А.Ә. (бар болса))</w:t>
      </w:r>
    </w:p>
    <w:p>
      <w:pPr>
        <w:spacing w:after="0"/>
        <w:ind w:left="0"/>
        <w:jc w:val="both"/>
      </w:pPr>
      <w:r>
        <w:rPr>
          <w:rFonts w:ascii="Times New Roman"/>
          <w:b w:val="false"/>
          <w:i w:val="false"/>
          <w:color w:val="000000"/>
          <w:sz w:val="28"/>
        </w:rPr>
        <w:t>екінші тараптан, бірлесіп "Тараптар" деп аталатындар, Қазақстан Республикасы Азаматтық</w:t>
      </w:r>
    </w:p>
    <w:p>
      <w:pPr>
        <w:spacing w:after="0"/>
        <w:ind w:left="0"/>
        <w:jc w:val="both"/>
      </w:pPr>
      <w:r>
        <w:rPr>
          <w:rFonts w:ascii="Times New Roman"/>
          <w:b w:val="false"/>
          <w:i w:val="false"/>
          <w:color w:val="000000"/>
          <w:sz w:val="28"/>
        </w:rPr>
        <w:t>кодексінің (бұдан әрі – Азаматтық кодекс), "Сақтандыру қызметі туралы" Қазақстан</w:t>
      </w:r>
    </w:p>
    <w:p>
      <w:pPr>
        <w:spacing w:after="0"/>
        <w:ind w:left="0"/>
        <w:jc w:val="both"/>
      </w:pPr>
      <w:r>
        <w:rPr>
          <w:rFonts w:ascii="Times New Roman"/>
          <w:b w:val="false"/>
          <w:i w:val="false"/>
          <w:color w:val="000000"/>
          <w:sz w:val="28"/>
        </w:rPr>
        <w:t>Республикасы Заңының, "Мемлекеттік сатып алу туралы" Қазақстан Республикасы Заңының</w:t>
      </w:r>
    </w:p>
    <w:p>
      <w:pPr>
        <w:spacing w:after="0"/>
        <w:ind w:left="0"/>
        <w:jc w:val="both"/>
      </w:pPr>
      <w:r>
        <w:rPr>
          <w:rFonts w:ascii="Times New Roman"/>
          <w:b w:val="false"/>
          <w:i w:val="false"/>
          <w:color w:val="000000"/>
          <w:sz w:val="28"/>
        </w:rPr>
        <w:t>негізінде тауарларды (жұмыстарды, көрсетілетін қызметтерді) мемлекеттік сатып алу туралы</w:t>
      </w:r>
    </w:p>
    <w:p>
      <w:pPr>
        <w:spacing w:after="0"/>
        <w:ind w:left="0"/>
        <w:jc w:val="both"/>
      </w:pPr>
      <w:r>
        <w:rPr>
          <w:rFonts w:ascii="Times New Roman"/>
          <w:b w:val="false"/>
          <w:i w:val="false"/>
          <w:color w:val="000000"/>
          <w:sz w:val="28"/>
        </w:rPr>
        <w:t>шарттың орындалуын қамтамасыз ету/ авансқа тең мөлшерде авансты (егер мемлекеттік</w:t>
      </w:r>
    </w:p>
    <w:p>
      <w:pPr>
        <w:spacing w:after="0"/>
        <w:ind w:left="0"/>
        <w:jc w:val="both"/>
      </w:pPr>
      <w:r>
        <w:rPr>
          <w:rFonts w:ascii="Times New Roman"/>
          <w:b w:val="false"/>
          <w:i w:val="false"/>
          <w:color w:val="000000"/>
          <w:sz w:val="28"/>
        </w:rPr>
        <w:t>сатып алу туралы шартта аванс көзделген жағдайда) қамтамасыз ету мақсаттары үшін</w:t>
      </w:r>
    </w:p>
    <w:p>
      <w:pPr>
        <w:spacing w:after="0"/>
        <w:ind w:left="0"/>
        <w:jc w:val="both"/>
      </w:pPr>
      <w:r>
        <w:rPr>
          <w:rFonts w:ascii="Times New Roman"/>
          <w:b w:val="false"/>
          <w:i w:val="false"/>
          <w:color w:val="000000"/>
          <w:sz w:val="28"/>
        </w:rPr>
        <w:t>төмендегілер туралы 20___ жылғы "___" ______ № _________ осы Сақтандыру шартын</w:t>
      </w:r>
    </w:p>
    <w:p>
      <w:pPr>
        <w:spacing w:after="0"/>
        <w:ind w:left="0"/>
        <w:jc w:val="both"/>
      </w:pPr>
      <w:r>
        <w:rPr>
          <w:rFonts w:ascii="Times New Roman"/>
          <w:b w:val="false"/>
          <w:i w:val="false"/>
          <w:color w:val="000000"/>
          <w:sz w:val="28"/>
        </w:rPr>
        <w:t>(бұдан әрі – Шарт) жасасты.</w:t>
      </w:r>
    </w:p>
    <w:p>
      <w:pPr>
        <w:spacing w:after="0"/>
        <w:ind w:left="0"/>
        <w:jc w:val="left"/>
      </w:pPr>
      <w:r>
        <w:rPr>
          <w:rFonts w:ascii="Times New Roman"/>
          <w:b/>
          <w:i w:val="false"/>
          <w:color w:val="000000"/>
        </w:rPr>
        <w:t xml:space="preserve"> 1-тарау. Шартта қолданылатын негізгі ұғымдар</w:t>
      </w:r>
    </w:p>
    <w:p>
      <w:pPr>
        <w:spacing w:after="0"/>
        <w:ind w:left="0"/>
        <w:jc w:val="both"/>
      </w:pPr>
      <w:r>
        <w:rPr>
          <w:rFonts w:ascii="Times New Roman"/>
          <w:b w:val="false"/>
          <w:i w:val="false"/>
          <w:color w:val="000000"/>
          <w:sz w:val="28"/>
        </w:rPr>
        <w:t>
      Осы Шартта мынадай негізгі ұғымдар пайдаланылады:</w:t>
      </w:r>
    </w:p>
    <w:p>
      <w:pPr>
        <w:spacing w:after="0"/>
        <w:ind w:left="0"/>
        <w:jc w:val="both"/>
      </w:pPr>
      <w:r>
        <w:rPr>
          <w:rFonts w:ascii="Times New Roman"/>
          <w:b w:val="false"/>
          <w:i w:val="false"/>
          <w:color w:val="000000"/>
          <w:sz w:val="28"/>
        </w:rPr>
        <w:t>
      1) Пайда алушы – осы Шартқа сәйкес сақтандыру төлемін алушы болып табылатын тұлға ("Мемлекеттік сатып алу туралы" Қазақстан Республикасы Заңының 2-бабының 27) тармақшасына сәйкес тапсырыс беруші);</w:t>
      </w:r>
    </w:p>
    <w:p>
      <w:pPr>
        <w:spacing w:after="0"/>
        <w:ind w:left="0"/>
        <w:jc w:val="both"/>
      </w:pPr>
      <w:r>
        <w:rPr>
          <w:rFonts w:ascii="Times New Roman"/>
          <w:b w:val="false"/>
          <w:i w:val="false"/>
          <w:color w:val="000000"/>
          <w:sz w:val="28"/>
        </w:rPr>
        <w:t>
      2) Сақтандырушы – сақтандыру ұйымы ретінде тіркелген және қаржы нарығын және қаржы ұйымдарын реттеу, бақылау және қадағалау жөніндегі уәкілетті орган берген сақтандыру қызметін жүзеге асыру құқығына лицензиясы бар, сақтандыру жағдайы басталған кезде пайдасына осы Шарт жасалған тұлғаға (Пайда алушы) осы Шартта айқындалған сома (сақтандыру сомасы) шегінде сақтандыру төлемін жүргізуге міндетті заңды тұлға;</w:t>
      </w:r>
    </w:p>
    <w:p>
      <w:pPr>
        <w:spacing w:after="0"/>
        <w:ind w:left="0"/>
        <w:jc w:val="both"/>
      </w:pPr>
      <w:r>
        <w:rPr>
          <w:rFonts w:ascii="Times New Roman"/>
          <w:b w:val="false"/>
          <w:i w:val="false"/>
          <w:color w:val="000000"/>
          <w:sz w:val="28"/>
        </w:rPr>
        <w:t>
      3) Сақтанушы – Сақтандырушымен осы Шартты жасасқан тұлға ("Мемлекеттік сатып алу туралы" Қазақстан Республикасы Заңының 2-бабының 24) тармақшасына сәйкес өнім беруші);</w:t>
      </w:r>
    </w:p>
    <w:p>
      <w:pPr>
        <w:spacing w:after="0"/>
        <w:ind w:left="0"/>
        <w:jc w:val="both"/>
      </w:pPr>
      <w:r>
        <w:rPr>
          <w:rFonts w:ascii="Times New Roman"/>
          <w:b w:val="false"/>
          <w:i w:val="false"/>
          <w:color w:val="000000"/>
          <w:sz w:val="28"/>
        </w:rPr>
        <w:t>
      4) сақтандыру жағдайы – Пайда алушының мүліктік мүдделеріне келтірілген зиянды өтеу бойынша Сақтанушының азаматтық-құқықтық жауапкершілігінің басталу фактісі;</w:t>
      </w:r>
    </w:p>
    <w:p>
      <w:pPr>
        <w:spacing w:after="0"/>
        <w:ind w:left="0"/>
        <w:jc w:val="both"/>
      </w:pPr>
      <w:r>
        <w:rPr>
          <w:rFonts w:ascii="Times New Roman"/>
          <w:b w:val="false"/>
          <w:i w:val="false"/>
          <w:color w:val="000000"/>
          <w:sz w:val="28"/>
        </w:rPr>
        <w:t>
      5) сақтандыру объектісі – Сақтанушының тауарлар (жұмыстар, көрсетілетін қызметтер) мемлекеттік сатып алу туралы шарт бойынша өз міндеттемелерін орындамауы немесе тиісінше орындамауы салдарынан Пайда алушының келтірілген мүліктік зиянды өтеу міндетіне байланысты мүліктік мүддесі;</w:t>
      </w:r>
    </w:p>
    <w:p>
      <w:pPr>
        <w:spacing w:after="0"/>
        <w:ind w:left="0"/>
        <w:jc w:val="both"/>
      </w:pPr>
      <w:r>
        <w:rPr>
          <w:rFonts w:ascii="Times New Roman"/>
          <w:b w:val="false"/>
          <w:i w:val="false"/>
          <w:color w:val="000000"/>
          <w:sz w:val="28"/>
        </w:rPr>
        <w:t>
      6) сақтандыру сомасы – сақтандыру объектісі сақтандырылған ақша сомасы және сақтандыру жағдайы басталған кезде Сақтандырушы жауапкершілігінің шекті көлемін білдіреді;</w:t>
      </w:r>
    </w:p>
    <w:p>
      <w:pPr>
        <w:spacing w:after="0"/>
        <w:ind w:left="0"/>
        <w:jc w:val="both"/>
      </w:pPr>
      <w:r>
        <w:rPr>
          <w:rFonts w:ascii="Times New Roman"/>
          <w:b w:val="false"/>
          <w:i w:val="false"/>
          <w:color w:val="000000"/>
          <w:sz w:val="28"/>
        </w:rPr>
        <w:t>
      7) сақтандыру сыйлықақысы – Сақтанушының Сақтандырушыға, соңғысы Пайда алушыға осы Шартта айқындалған мөлшерде сақтандыру төлемін жүргізу мiндеттемелерін қабылдағаны үшiн төлеуге мiндеттi ақша сомасы;</w:t>
      </w:r>
    </w:p>
    <w:p>
      <w:pPr>
        <w:spacing w:after="0"/>
        <w:ind w:left="0"/>
        <w:jc w:val="both"/>
      </w:pPr>
      <w:r>
        <w:rPr>
          <w:rFonts w:ascii="Times New Roman"/>
          <w:b w:val="false"/>
          <w:i w:val="false"/>
          <w:color w:val="000000"/>
          <w:sz w:val="28"/>
        </w:rPr>
        <w:t>
      8) сақтандыру төлемi – сақтандыру төлемi – сақтандыру жағдайы басталған кезде Сақтандырушының Пайда алушыға сақтандыру сомасының шегiнде төлейтiн ақша сомасы.</w:t>
      </w:r>
    </w:p>
    <w:p>
      <w:pPr>
        <w:spacing w:after="0"/>
        <w:ind w:left="0"/>
        <w:jc w:val="left"/>
      </w:pPr>
      <w:r>
        <w:rPr>
          <w:rFonts w:ascii="Times New Roman"/>
          <w:b/>
          <w:i w:val="false"/>
          <w:color w:val="000000"/>
        </w:rPr>
        <w:t xml:space="preserve"> 2-тарау. Шарттың мәні</w:t>
      </w:r>
    </w:p>
    <w:p>
      <w:pPr>
        <w:spacing w:after="0"/>
        <w:ind w:left="0"/>
        <w:jc w:val="both"/>
      </w:pPr>
      <w:r>
        <w:rPr>
          <w:rFonts w:ascii="Times New Roman"/>
          <w:b w:val="false"/>
          <w:i w:val="false"/>
          <w:color w:val="000000"/>
          <w:sz w:val="28"/>
        </w:rPr>
        <w:t>
      Сақтанушы сақтандыру сыйлықақысын төлеуге міндеттенеді, ал Сақтандырушы сақтандыру жағдайы басталған кезде осы Шартта көзделген көлемде және талаптарда Пайда алушыға сақтандыру төлемін жүзеге асыруға міндеттенеді.</w:t>
      </w:r>
    </w:p>
    <w:p>
      <w:pPr>
        <w:spacing w:after="0"/>
        <w:ind w:left="0"/>
        <w:jc w:val="left"/>
      </w:pPr>
      <w:r>
        <w:rPr>
          <w:rFonts w:ascii="Times New Roman"/>
          <w:b/>
          <w:i w:val="false"/>
          <w:color w:val="000000"/>
        </w:rPr>
        <w:t xml:space="preserve"> 3-тарау. Пайда алушы</w:t>
      </w:r>
    </w:p>
    <w:p>
      <w:pPr>
        <w:spacing w:after="0"/>
        <w:ind w:left="0"/>
        <w:jc w:val="both"/>
      </w:pPr>
      <w:r>
        <w:rPr>
          <w:rFonts w:ascii="Times New Roman"/>
          <w:b w:val="false"/>
          <w:i w:val="false"/>
          <w:color w:val="000000"/>
          <w:sz w:val="28"/>
        </w:rPr>
        <w:t>
                  Осы Шарт бойынша Пайда алушы</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                                (тапсырыс берушінің атауы) </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                                       (заңды мекен-жайы) </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                    (тапырыс берушінің бизнес-сәйкестендіру нөмірі)</w:t>
      </w:r>
    </w:p>
    <w:p>
      <w:pPr>
        <w:spacing w:after="0"/>
        <w:ind w:left="0"/>
        <w:jc w:val="both"/>
      </w:pPr>
      <w:r>
        <w:rPr>
          <w:rFonts w:ascii="Times New Roman"/>
          <w:b w:val="false"/>
          <w:i w:val="false"/>
          <w:color w:val="000000"/>
          <w:sz w:val="28"/>
        </w:rPr>
        <w:t>болып табылады.</w:t>
      </w:r>
    </w:p>
    <w:p>
      <w:pPr>
        <w:spacing w:after="0"/>
        <w:ind w:left="0"/>
        <w:jc w:val="left"/>
      </w:pPr>
      <w:r>
        <w:rPr>
          <w:rFonts w:ascii="Times New Roman"/>
          <w:b/>
          <w:i w:val="false"/>
          <w:color w:val="000000"/>
        </w:rPr>
        <w:t xml:space="preserve"> 4-тарау. Сақтандыру сомасының және сақтандыру сыйлықақысының мөлшері</w:t>
      </w:r>
    </w:p>
    <w:p>
      <w:pPr>
        <w:spacing w:after="0"/>
        <w:ind w:left="0"/>
        <w:jc w:val="both"/>
      </w:pPr>
      <w:r>
        <w:rPr>
          <w:rFonts w:ascii="Times New Roman"/>
          <w:b w:val="false"/>
          <w:i w:val="false"/>
          <w:color w:val="000000"/>
          <w:sz w:val="28"/>
        </w:rPr>
        <w:t>
      4.1. Осы Шарт бойынша сақтандыру сомасы _______________ (___________________) (сома толық жазылады) теңге мөлшерінде белгіленді (тауарлар (жұмыстар, көрсетілетін қызметтер) туралы мемлекеттік сатып алу туралы шарттың сомасының кемінде үш пайызы/авансқа тең мөлшерде авансты қамтамасыз ету сомасы (егер мемлекеттік сатып алу туралы шартта аванс төлеу көзделген жағдайда).</w:t>
      </w:r>
    </w:p>
    <w:p>
      <w:pPr>
        <w:spacing w:after="0"/>
        <w:ind w:left="0"/>
        <w:jc w:val="both"/>
      </w:pPr>
      <w:r>
        <w:rPr>
          <w:rFonts w:ascii="Times New Roman"/>
          <w:b w:val="false"/>
          <w:i w:val="false"/>
          <w:color w:val="000000"/>
          <w:sz w:val="28"/>
        </w:rPr>
        <w:t>
      4.2. Осы Шарт бойынша сақтандыру сыйлықақысы ____________ (_______________________) (сома толық жазылады) теңгені құрайды және Сақтандырушыға 20___ жылғы "___" _________ дейінгі мерзімде біржолғы төлеммен толық көлемде төленуі тиіс.</w:t>
      </w:r>
    </w:p>
    <w:p>
      <w:pPr>
        <w:spacing w:after="0"/>
        <w:ind w:left="0"/>
        <w:jc w:val="both"/>
      </w:pPr>
      <w:r>
        <w:rPr>
          <w:rFonts w:ascii="Times New Roman"/>
          <w:b w:val="false"/>
          <w:i w:val="false"/>
          <w:color w:val="000000"/>
          <w:sz w:val="28"/>
        </w:rPr>
        <w:t>
      4.3. Осы Шарт бойынша сақтандыру сыйлықақысы Сақтанушының ақшаны Сақтандырушының осы Шартта көрсетілген банктік шотына ақша аудару жолымен қолма-қол ақшасыз төлеммен төленуі тиіс.</w:t>
      </w:r>
    </w:p>
    <w:p>
      <w:pPr>
        <w:spacing w:after="0"/>
        <w:ind w:left="0"/>
        <w:jc w:val="left"/>
      </w:pPr>
      <w:r>
        <w:rPr>
          <w:rFonts w:ascii="Times New Roman"/>
          <w:b/>
          <w:i w:val="false"/>
          <w:color w:val="000000"/>
        </w:rPr>
        <w:t xml:space="preserve"> 5-тарау. Сақтандыру жағдайы</w:t>
      </w:r>
    </w:p>
    <w:p>
      <w:pPr>
        <w:spacing w:after="0"/>
        <w:ind w:left="0"/>
        <w:jc w:val="both"/>
      </w:pPr>
      <w:r>
        <w:rPr>
          <w:rFonts w:ascii="Times New Roman"/>
          <w:b w:val="false"/>
          <w:i w:val="false"/>
          <w:color w:val="000000"/>
          <w:sz w:val="28"/>
        </w:rPr>
        <w:t>
      5.1. Осы Шарт бойынша өнім берушіге Пайда алушының мүліктік мүдделеріне келтірілген зиянды өтеу бойынша Сақтанушының азаматтық-құқықтық жауапкершілігінің басталу фактісіболып табылады.</w:t>
      </w:r>
    </w:p>
    <w:p>
      <w:pPr>
        <w:spacing w:after="0"/>
        <w:ind w:left="0"/>
        <w:jc w:val="both"/>
      </w:pPr>
      <w:r>
        <w:rPr>
          <w:rFonts w:ascii="Times New Roman"/>
          <w:b w:val="false"/>
          <w:i w:val="false"/>
          <w:color w:val="000000"/>
          <w:sz w:val="28"/>
        </w:rPr>
        <w:t>
      5.2. Сақтандыру жағдайының басталуын растайтын құжат, растаушы құжаттардың көшірмелерін қоса бере отырып, Пайда алушы Сақтандырушының атына жіберген жазбаша хабарлама болып табылады:</w:t>
      </w:r>
    </w:p>
    <w:p>
      <w:pPr>
        <w:spacing w:after="0"/>
        <w:ind w:left="0"/>
        <w:jc w:val="both"/>
      </w:pPr>
      <w:r>
        <w:rPr>
          <w:rFonts w:ascii="Times New Roman"/>
          <w:b w:val="false"/>
          <w:i w:val="false"/>
          <w:color w:val="000000"/>
          <w:sz w:val="28"/>
        </w:rPr>
        <w:t>
      1) тауарларды (жұмыстарды, көрсетілетін қызметтерді) мемлекеттік сатып алу туралы шарттың көшірмелері;</w:t>
      </w:r>
    </w:p>
    <w:p>
      <w:pPr>
        <w:spacing w:after="0"/>
        <w:ind w:left="0"/>
        <w:jc w:val="both"/>
      </w:pPr>
      <w:r>
        <w:rPr>
          <w:rFonts w:ascii="Times New Roman"/>
          <w:b w:val="false"/>
          <w:i w:val="false"/>
          <w:color w:val="000000"/>
          <w:sz w:val="28"/>
        </w:rPr>
        <w:t>
      2) Сақтанушыға тауарларды (жұмыстарды, көрсетілетін қызметтерді) мемлекеттік сатып алу туралы шартты орындамау немесе тиісінше орындамау туралы жіберілген хабарламалар, талаптар, наразылықтар, ескертулер;</w:t>
      </w:r>
    </w:p>
    <w:p>
      <w:pPr>
        <w:spacing w:after="0"/>
        <w:ind w:left="0"/>
        <w:jc w:val="both"/>
      </w:pPr>
      <w:r>
        <w:rPr>
          <w:rFonts w:ascii="Times New Roman"/>
          <w:b w:val="false"/>
          <w:i w:val="false"/>
          <w:color w:val="000000"/>
          <w:sz w:val="28"/>
        </w:rPr>
        <w:t>
      3) егер олар бар болса және Сақтанушы мен Пайда алушы қол қойған жағдайда қабылдап алу-беру, орындалған жұмыстар, көрсетілген қызметтер актілерінің көшірмелері;</w:t>
      </w:r>
    </w:p>
    <w:p>
      <w:pPr>
        <w:spacing w:after="0"/>
        <w:ind w:left="0"/>
        <w:jc w:val="both"/>
      </w:pPr>
      <w:r>
        <w:rPr>
          <w:rFonts w:ascii="Times New Roman"/>
          <w:b w:val="false"/>
          <w:i w:val="false"/>
          <w:color w:val="000000"/>
          <w:sz w:val="28"/>
        </w:rPr>
        <w:t>
      4) бар болса қабылданған тауарлар, орындалған жұмыстар, көрсетілген қызметтер үшін есеп айырысулар бойынша салыстыру актісінің көшірмесі;</w:t>
      </w:r>
    </w:p>
    <w:p>
      <w:pPr>
        <w:spacing w:after="0"/>
        <w:ind w:left="0"/>
        <w:jc w:val="both"/>
      </w:pPr>
      <w:r>
        <w:rPr>
          <w:rFonts w:ascii="Times New Roman"/>
          <w:b w:val="false"/>
          <w:i w:val="false"/>
          <w:color w:val="000000"/>
          <w:sz w:val="28"/>
        </w:rPr>
        <w:t>
      5) сақтандыру жағдайының басталу фактісін және келтірілген залал сомасын тіркеген және растайтын құжаттар.</w:t>
      </w:r>
    </w:p>
    <w:p>
      <w:pPr>
        <w:spacing w:after="0"/>
        <w:ind w:left="0"/>
        <w:jc w:val="both"/>
      </w:pPr>
      <w:r>
        <w:rPr>
          <w:rFonts w:ascii="Times New Roman"/>
          <w:b w:val="false"/>
          <w:i w:val="false"/>
          <w:color w:val="000000"/>
          <w:sz w:val="28"/>
        </w:rPr>
        <w:t>
      5.3. Сақтандыру жағдайын, сондай-ақ сақтандыру төлемді заңсыз түрде алуға бағытталған өзге де алаяқтық әрекеттерді қасақана жасау Қазақстан Республикасының Қылмыстық кодексіне сәйкес жауапкершілікке әкеп соғады.</w:t>
      </w:r>
    </w:p>
    <w:p>
      <w:pPr>
        <w:spacing w:after="0"/>
        <w:ind w:left="0"/>
        <w:jc w:val="left"/>
      </w:pPr>
      <w:r>
        <w:rPr>
          <w:rFonts w:ascii="Times New Roman"/>
          <w:b/>
          <w:i w:val="false"/>
          <w:color w:val="000000"/>
        </w:rPr>
        <w:t xml:space="preserve"> 6-тарау. Тараптардың құқықтары мен міндеттері</w:t>
      </w:r>
    </w:p>
    <w:p>
      <w:pPr>
        <w:spacing w:after="0"/>
        <w:ind w:left="0"/>
        <w:jc w:val="both"/>
      </w:pPr>
      <w:r>
        <w:rPr>
          <w:rFonts w:ascii="Times New Roman"/>
          <w:b w:val="false"/>
          <w:i w:val="false"/>
          <w:color w:val="000000"/>
          <w:sz w:val="28"/>
        </w:rPr>
        <w:t>
      6.1. Сақтанушы:</w:t>
      </w:r>
    </w:p>
    <w:p>
      <w:pPr>
        <w:spacing w:after="0"/>
        <w:ind w:left="0"/>
        <w:jc w:val="both"/>
      </w:pPr>
      <w:r>
        <w:rPr>
          <w:rFonts w:ascii="Times New Roman"/>
          <w:b w:val="false"/>
          <w:i w:val="false"/>
          <w:color w:val="000000"/>
          <w:sz w:val="28"/>
        </w:rPr>
        <w:t>
      1) Сақтандырушыдан осы Шарт бойынша Сақтандыру қағидаларын, сақтандыру шарттарын, өз құқықтары мен мiндеттерiн түсiндiрудi талап етуге;</w:t>
      </w:r>
    </w:p>
    <w:p>
      <w:pPr>
        <w:spacing w:after="0"/>
        <w:ind w:left="0"/>
        <w:jc w:val="both"/>
      </w:pPr>
      <w:r>
        <w:rPr>
          <w:rFonts w:ascii="Times New Roman"/>
          <w:b w:val="false"/>
          <w:i w:val="false"/>
          <w:color w:val="000000"/>
          <w:sz w:val="28"/>
        </w:rPr>
        <w:t>
      2) Сақтандыру шартының телнұсқасын жоғалтқан жағдайда, оны алуға құқылы;</w:t>
      </w:r>
    </w:p>
    <w:p>
      <w:pPr>
        <w:spacing w:after="0"/>
        <w:ind w:left="0"/>
        <w:jc w:val="both"/>
      </w:pPr>
      <w:r>
        <w:rPr>
          <w:rFonts w:ascii="Times New Roman"/>
          <w:b w:val="false"/>
          <w:i w:val="false"/>
          <w:color w:val="000000"/>
          <w:sz w:val="28"/>
        </w:rPr>
        <w:t>
      3) Осы Шартта көзделген негіздер бойынша Шартты мерзімінен бұрын бұзу.</w:t>
      </w:r>
    </w:p>
    <w:p>
      <w:pPr>
        <w:spacing w:after="0"/>
        <w:ind w:left="0"/>
        <w:jc w:val="both"/>
      </w:pPr>
      <w:r>
        <w:rPr>
          <w:rFonts w:ascii="Times New Roman"/>
          <w:b w:val="false"/>
          <w:i w:val="false"/>
          <w:color w:val="000000"/>
          <w:sz w:val="28"/>
        </w:rPr>
        <w:t>
      6.2. Сақтанушы:</w:t>
      </w:r>
    </w:p>
    <w:p>
      <w:pPr>
        <w:spacing w:after="0"/>
        <w:ind w:left="0"/>
        <w:jc w:val="both"/>
      </w:pPr>
      <w:r>
        <w:rPr>
          <w:rFonts w:ascii="Times New Roman"/>
          <w:b w:val="false"/>
          <w:i w:val="false"/>
          <w:color w:val="000000"/>
          <w:sz w:val="28"/>
        </w:rPr>
        <w:t>
      1) осы Шартты жасасқан кезде Сақтандырушыға ұсынылған мәліметтерді растайтын қажетті мәліметтер мен құжаттардың ұсынуға (Сақтандырушуның талабы бойынша);</w:t>
      </w:r>
    </w:p>
    <w:p>
      <w:pPr>
        <w:spacing w:after="0"/>
        <w:ind w:left="0"/>
        <w:jc w:val="both"/>
      </w:pPr>
      <w:r>
        <w:rPr>
          <w:rFonts w:ascii="Times New Roman"/>
          <w:b w:val="false"/>
          <w:i w:val="false"/>
          <w:color w:val="000000"/>
          <w:sz w:val="28"/>
        </w:rPr>
        <w:t>
      2) осы Шартты жасасқан кезде Сақтандырушыға сақтандыру тәуекелін бағалау үшін оған белгілі барлық мән-жайлар туралы хабарлауға;</w:t>
      </w:r>
    </w:p>
    <w:p>
      <w:pPr>
        <w:spacing w:after="0"/>
        <w:ind w:left="0"/>
        <w:jc w:val="both"/>
      </w:pPr>
      <w:r>
        <w:rPr>
          <w:rFonts w:ascii="Times New Roman"/>
          <w:b w:val="false"/>
          <w:i w:val="false"/>
          <w:color w:val="000000"/>
          <w:sz w:val="28"/>
        </w:rPr>
        <w:t>
      3) осы Шарттың 4.2-тармағында белгіленген мөлшерде, тәртіпте және мерзімде сақтандыру сыйлықақысын төлеуге;</w:t>
      </w:r>
    </w:p>
    <w:p>
      <w:pPr>
        <w:spacing w:after="0"/>
        <w:ind w:left="0"/>
        <w:jc w:val="both"/>
      </w:pPr>
      <w:r>
        <w:rPr>
          <w:rFonts w:ascii="Times New Roman"/>
          <w:b w:val="false"/>
          <w:i w:val="false"/>
          <w:color w:val="000000"/>
          <w:sz w:val="28"/>
        </w:rPr>
        <w:t>
      4) Сақтандырушыға сақтандыру жағдайының жай-күйі туралы дереу хабарлап, бірақ кез келген жағдайда 3 (үш) жұмыс күнінен кешіктірмей Сақтандырушыға сақтандыру жағдайының артуы туралы хабарлауға міндетті;</w:t>
      </w:r>
    </w:p>
    <w:p>
      <w:pPr>
        <w:spacing w:after="0"/>
        <w:ind w:left="0"/>
        <w:jc w:val="both"/>
      </w:pPr>
      <w:r>
        <w:rPr>
          <w:rFonts w:ascii="Times New Roman"/>
          <w:b w:val="false"/>
          <w:i w:val="false"/>
          <w:color w:val="000000"/>
          <w:sz w:val="28"/>
        </w:rPr>
        <w:t>
      5) сақтандыру жағдайының басталған мән-жайларының тергеуін қамтамасыз етуге;</w:t>
      </w:r>
    </w:p>
    <w:p>
      <w:pPr>
        <w:spacing w:after="0"/>
        <w:ind w:left="0"/>
        <w:jc w:val="both"/>
      </w:pPr>
      <w:r>
        <w:rPr>
          <w:rFonts w:ascii="Times New Roman"/>
          <w:b w:val="false"/>
          <w:i w:val="false"/>
          <w:color w:val="000000"/>
          <w:sz w:val="28"/>
        </w:rPr>
        <w:t>
      6) сақтандыру жағдайының себептерін, барысын және салдарларын анықтау шараларын, сондай-ақ сақтандыру жағдайынан туындаған шығындарды азайту шараларын қолдануға;</w:t>
      </w:r>
    </w:p>
    <w:p>
      <w:pPr>
        <w:spacing w:after="0"/>
        <w:ind w:left="0"/>
        <w:jc w:val="both"/>
      </w:pPr>
      <w:r>
        <w:rPr>
          <w:rFonts w:ascii="Times New Roman"/>
          <w:b w:val="false"/>
          <w:i w:val="false"/>
          <w:color w:val="000000"/>
          <w:sz w:val="28"/>
        </w:rPr>
        <w:t>
      7) Сақтандыру жағдайының басталу мән-жайларын тергеуде Сақтандырушыға сақтандыру жағдайы бойынша қолда бар ақпаратты хабарлауға және қажетті көмек көрсетуге;</w:t>
      </w:r>
    </w:p>
    <w:p>
      <w:pPr>
        <w:spacing w:after="0"/>
        <w:ind w:left="0"/>
        <w:jc w:val="both"/>
      </w:pPr>
      <w:r>
        <w:rPr>
          <w:rFonts w:ascii="Times New Roman"/>
          <w:b w:val="false"/>
          <w:i w:val="false"/>
          <w:color w:val="000000"/>
          <w:sz w:val="28"/>
        </w:rPr>
        <w:t>
      8) Сақтандырушыға оның талабы бойынша Сақтанушының сотқа дейінгі немесе сот тәртібінде үшінші тұлғалармен дауларды реттеу кезіндегі өкілеттігін ұсынуға;</w:t>
      </w:r>
    </w:p>
    <w:p>
      <w:pPr>
        <w:spacing w:after="0"/>
        <w:ind w:left="0"/>
        <w:jc w:val="both"/>
      </w:pPr>
      <w:r>
        <w:rPr>
          <w:rFonts w:ascii="Times New Roman"/>
          <w:b w:val="false"/>
          <w:i w:val="false"/>
          <w:color w:val="000000"/>
          <w:sz w:val="28"/>
        </w:rPr>
        <w:t>
      9) сақтандыру жағдайының басталуына жауапты тұлғаға талап ету құқығының Сақтандырушыға ауысуын қамтамасыз етуге;</w:t>
      </w:r>
    </w:p>
    <w:p>
      <w:pPr>
        <w:spacing w:after="0"/>
        <w:ind w:left="0"/>
        <w:jc w:val="both"/>
      </w:pPr>
      <w:r>
        <w:rPr>
          <w:rFonts w:ascii="Times New Roman"/>
          <w:b w:val="false"/>
          <w:i w:val="false"/>
          <w:color w:val="000000"/>
          <w:sz w:val="28"/>
        </w:rPr>
        <w:t>
      10) сақтандыру жағдайы басталған кезде 2 (екі) жұмыс күні ішінде осы Шарттың 5.2-тармағында көрсетілген құжаттарды Сақтандырушыға табыс етуге міндетті;</w:t>
      </w:r>
    </w:p>
    <w:p>
      <w:pPr>
        <w:spacing w:after="0"/>
        <w:ind w:left="0"/>
        <w:jc w:val="both"/>
      </w:pPr>
      <w:r>
        <w:rPr>
          <w:rFonts w:ascii="Times New Roman"/>
          <w:b w:val="false"/>
          <w:i w:val="false"/>
          <w:color w:val="000000"/>
          <w:sz w:val="28"/>
        </w:rPr>
        <w:t>
      11) Сақтандырушыға ол жүзеге асырған сақтандыру төлемін Қазақстан Республикасының заңнамасында көзделген жағдайларда, оны жүзеге асырған күннен бастап 30 (отыз) жұмыс күнінен кешіктірілмейтін мерзімде толық көлемде өтеуге міндетті.</w:t>
      </w:r>
    </w:p>
    <w:p>
      <w:pPr>
        <w:spacing w:after="0"/>
        <w:ind w:left="0"/>
        <w:jc w:val="both"/>
      </w:pPr>
      <w:r>
        <w:rPr>
          <w:rFonts w:ascii="Times New Roman"/>
          <w:b w:val="false"/>
          <w:i w:val="false"/>
          <w:color w:val="000000"/>
          <w:sz w:val="28"/>
        </w:rPr>
        <w:t>
      Сақтандырушыға сақтандыру төлемін жүзеге асыруға байланысты сақтандыру төлемінің сомасын және шығыстарды уақтылы өтемеген жағдайда, Сақтанушы Сақтандырушыға әрбір кешіктірілген күн үшін өтелуге жататын сомадан</w:t>
      </w:r>
    </w:p>
    <w:p>
      <w:pPr>
        <w:spacing w:after="0"/>
        <w:ind w:left="0"/>
        <w:jc w:val="both"/>
      </w:pPr>
      <w:r>
        <w:rPr>
          <w:rFonts w:ascii="Times New Roman"/>
          <w:b w:val="false"/>
          <w:i w:val="false"/>
          <w:color w:val="000000"/>
          <w:sz w:val="28"/>
        </w:rPr>
        <w:t>
      _____________________ (_________________________________) пайыз мөлшерінде тұрақсыздық (жазбаша түрде) айыбын төлеуге міндетті;</w:t>
      </w:r>
    </w:p>
    <w:p>
      <w:pPr>
        <w:spacing w:after="0"/>
        <w:ind w:left="0"/>
        <w:jc w:val="both"/>
      </w:pPr>
      <w:r>
        <w:rPr>
          <w:rFonts w:ascii="Times New Roman"/>
          <w:b w:val="false"/>
          <w:i w:val="false"/>
          <w:color w:val="000000"/>
          <w:sz w:val="28"/>
        </w:rPr>
        <w:t>
      12) осы Шартты жасасқан кезде және оның қолданылу мерзімі ішінде Сақтандырушыны өнім берушінің азаматтық-құқықтық жауапкершілігін сақтандырудың барлық қолданыстағы немесе жасалған шарттары туралы хабардар етуге міндетті.</w:t>
      </w:r>
    </w:p>
    <w:p>
      <w:pPr>
        <w:spacing w:after="0"/>
        <w:ind w:left="0"/>
        <w:jc w:val="both"/>
      </w:pPr>
      <w:r>
        <w:rPr>
          <w:rFonts w:ascii="Times New Roman"/>
          <w:b w:val="false"/>
          <w:i w:val="false"/>
          <w:color w:val="000000"/>
          <w:sz w:val="28"/>
        </w:rPr>
        <w:t>
      6.3. Сақтандырушы:</w:t>
      </w:r>
    </w:p>
    <w:p>
      <w:pPr>
        <w:spacing w:after="0"/>
        <w:ind w:left="0"/>
        <w:jc w:val="both"/>
      </w:pPr>
      <w:r>
        <w:rPr>
          <w:rFonts w:ascii="Times New Roman"/>
          <w:b w:val="false"/>
          <w:i w:val="false"/>
          <w:color w:val="000000"/>
          <w:sz w:val="28"/>
        </w:rPr>
        <w:t>
      1) Сақтанушы ұсынған мәліметтер мен құжаттарды, сондай-ақ Сақтанушының осы Шарттың талаптары мен шарттарын орындауын тексеруге;</w:t>
      </w:r>
    </w:p>
    <w:p>
      <w:pPr>
        <w:spacing w:after="0"/>
        <w:ind w:left="0"/>
        <w:jc w:val="both"/>
      </w:pPr>
      <w:r>
        <w:rPr>
          <w:rFonts w:ascii="Times New Roman"/>
          <w:b w:val="false"/>
          <w:i w:val="false"/>
          <w:color w:val="000000"/>
          <w:sz w:val="28"/>
        </w:rPr>
        <w:t>
      2) Сақтанушыдан сақтандыру жағдайының басталу ықтималдығын, және ықтимал залалдың (сақтандыру тәуекелінің) мөлшері мен сақтандыру тәуекелінің бағасын айқындау үшін елеулі маңызы бар мән-жайлар туралы мәліметтерді алуға;</w:t>
      </w:r>
    </w:p>
    <w:p>
      <w:pPr>
        <w:spacing w:after="0"/>
        <w:ind w:left="0"/>
        <w:jc w:val="both"/>
      </w:pPr>
      <w:r>
        <w:rPr>
          <w:rFonts w:ascii="Times New Roman"/>
          <w:b w:val="false"/>
          <w:i w:val="false"/>
          <w:color w:val="000000"/>
          <w:sz w:val="28"/>
        </w:rPr>
        <w:t>
      3) осы Шартпен белгіленген мөлшерде, тәртіпте және мерзімде сақтандыру сыйлықақысын алуға;</w:t>
      </w:r>
    </w:p>
    <w:p>
      <w:pPr>
        <w:spacing w:after="0"/>
        <w:ind w:left="0"/>
        <w:jc w:val="both"/>
      </w:pPr>
      <w:r>
        <w:rPr>
          <w:rFonts w:ascii="Times New Roman"/>
          <w:b w:val="false"/>
          <w:i w:val="false"/>
          <w:color w:val="000000"/>
          <w:sz w:val="28"/>
        </w:rPr>
        <w:t>
      4) сақтандыру жағдайының басталуы туралы хабарлама мен оның құжаттамалық дәлелдерін алуға;</w:t>
      </w:r>
    </w:p>
    <w:p>
      <w:pPr>
        <w:spacing w:after="0"/>
        <w:ind w:left="0"/>
        <w:jc w:val="both"/>
      </w:pPr>
      <w:r>
        <w:rPr>
          <w:rFonts w:ascii="Times New Roman"/>
          <w:b w:val="false"/>
          <w:i w:val="false"/>
          <w:color w:val="000000"/>
          <w:sz w:val="28"/>
        </w:rPr>
        <w:t>
      5) сотқа дейін немесе сот тәртібінде үшінші тұлғалармен дауларды реттеу кезіндегі Сақтанушының өкілеттігін алған кезінде Сақтанушы атынан сот органдарында сөз сөйлеуге;</w:t>
      </w:r>
    </w:p>
    <w:p>
      <w:pPr>
        <w:spacing w:after="0"/>
        <w:ind w:left="0"/>
        <w:jc w:val="both"/>
      </w:pPr>
      <w:r>
        <w:rPr>
          <w:rFonts w:ascii="Times New Roman"/>
          <w:b w:val="false"/>
          <w:i w:val="false"/>
          <w:color w:val="000000"/>
          <w:sz w:val="28"/>
        </w:rPr>
        <w:t>
      6) осы Шарттың талаптарын өзгертуді немесе тәуекелдің ұлғаюына мөлшерлес қосымша сақтандыру сыйақысын төлеуді талап етуге;</w:t>
      </w:r>
    </w:p>
    <w:p>
      <w:pPr>
        <w:spacing w:after="0"/>
        <w:ind w:left="0"/>
        <w:jc w:val="both"/>
      </w:pPr>
      <w:r>
        <w:rPr>
          <w:rFonts w:ascii="Times New Roman"/>
          <w:b w:val="false"/>
          <w:i w:val="false"/>
          <w:color w:val="000000"/>
          <w:sz w:val="28"/>
        </w:rPr>
        <w:t>
      7) сақтандыру төлемін жүзеге асырғаннан кейін Сақтанушыға қойылатын талап ету мөлшерін Қазақстан Республикасының заңнамасында белгіленген тәртіпте даулауға;</w:t>
      </w:r>
    </w:p>
    <w:p>
      <w:pPr>
        <w:spacing w:after="0"/>
        <w:ind w:left="0"/>
        <w:jc w:val="both"/>
      </w:pPr>
      <w:r>
        <w:rPr>
          <w:rFonts w:ascii="Times New Roman"/>
          <w:b w:val="false"/>
          <w:i w:val="false"/>
          <w:color w:val="000000"/>
          <w:sz w:val="28"/>
        </w:rPr>
        <w:t>
      8) сақтандыру төлемін жүзеге асырғаннан кейін осы Шарттың 6.2-тармағының 11) тармақшасында және 8.1-тармағында көрсетілген жағдайларда Сақтанушыға, не сақтандыру жағдайының басталуына жауапты өзге тұлғаға кері талап қою құқығын ұсыну;</w:t>
      </w:r>
    </w:p>
    <w:p>
      <w:pPr>
        <w:spacing w:after="0"/>
        <w:ind w:left="0"/>
        <w:jc w:val="both"/>
      </w:pPr>
      <w:r>
        <w:rPr>
          <w:rFonts w:ascii="Times New Roman"/>
          <w:b w:val="false"/>
          <w:i w:val="false"/>
          <w:color w:val="000000"/>
          <w:sz w:val="28"/>
        </w:rPr>
        <w:t>
      9) сақтандыру төлемін жүзеге асырғаннан кейін тиісті мемлекеттік органдардан және ұйымдардан, олардың құзыретіне қарай, сақтандыру жағдайының басталу фактісін және Пайда алушыға келтірілген залал мөлшерін растайтын құжаттарды сұратуға құқылы.</w:t>
      </w:r>
    </w:p>
    <w:p>
      <w:pPr>
        <w:spacing w:after="0"/>
        <w:ind w:left="0"/>
        <w:jc w:val="both"/>
      </w:pPr>
      <w:r>
        <w:rPr>
          <w:rFonts w:ascii="Times New Roman"/>
          <w:b w:val="false"/>
          <w:i w:val="false"/>
          <w:color w:val="000000"/>
          <w:sz w:val="28"/>
        </w:rPr>
        <w:t>
      6.4. Сақтандырушы:</w:t>
      </w:r>
    </w:p>
    <w:p>
      <w:pPr>
        <w:spacing w:after="0"/>
        <w:ind w:left="0"/>
        <w:jc w:val="both"/>
      </w:pPr>
      <w:r>
        <w:rPr>
          <w:rFonts w:ascii="Times New Roman"/>
          <w:b w:val="false"/>
          <w:i w:val="false"/>
          <w:color w:val="000000"/>
          <w:sz w:val="28"/>
        </w:rPr>
        <w:t>
      1) осы Шарт бойынша Сақтанушыны сақтандыру қағидаларымен, сақтандыру шарттарымен, оның құқықтарымен және міндеттерімен таныстыруға;</w:t>
      </w:r>
    </w:p>
    <w:p>
      <w:pPr>
        <w:spacing w:after="0"/>
        <w:ind w:left="0"/>
        <w:jc w:val="both"/>
      </w:pPr>
      <w:r>
        <w:rPr>
          <w:rFonts w:ascii="Times New Roman"/>
          <w:b w:val="false"/>
          <w:i w:val="false"/>
          <w:color w:val="000000"/>
          <w:sz w:val="28"/>
        </w:rPr>
        <w:t>
      2) Сақтанушының сақтандыру жағдайының басталуы туралы өтінішін уақтылы қабылдауға;</w:t>
      </w:r>
    </w:p>
    <w:p>
      <w:pPr>
        <w:spacing w:after="0"/>
        <w:ind w:left="0"/>
        <w:jc w:val="both"/>
      </w:pPr>
      <w:r>
        <w:rPr>
          <w:rFonts w:ascii="Times New Roman"/>
          <w:b w:val="false"/>
          <w:i w:val="false"/>
          <w:color w:val="000000"/>
          <w:sz w:val="28"/>
        </w:rPr>
        <w:t>
      3) Сақтанушы тауарлар (жұмыстар, көрсетілетін қызметтер) туралы мемлекеттік сатып алу туралы шарт бойынша өз міндеттемелерін орындамаған немесе тиісінше орындамаған жағдайда Сақтанушы тарапынан жүгініске және сақтандыру жағдайының басталуын растайтын құжаттардың ұсынылуына не ұсынылмауына қарамастан хабарлама және осы Шарттың 5.2-тармағында көрсетілген құжаттарды алған күннен бастап бастап 5 (бес) жұмыс күні ішінде сақтандыру төлемін жүзеге асыру жолымен Пайда алушының тауарлар (жұмыстар, көрсетілетін қызметтер) сақтандыру сомасын төлеу туралы талабын орындауға;</w:t>
      </w:r>
    </w:p>
    <w:p>
      <w:pPr>
        <w:spacing w:after="0"/>
        <w:ind w:left="0"/>
        <w:jc w:val="both"/>
      </w:pPr>
      <w:r>
        <w:rPr>
          <w:rFonts w:ascii="Times New Roman"/>
          <w:b w:val="false"/>
          <w:i w:val="false"/>
          <w:color w:val="000000"/>
          <w:sz w:val="28"/>
        </w:rPr>
        <w:t>
      4) сақтандырудың құпиясын қамтамасыз етуге;</w:t>
      </w:r>
    </w:p>
    <w:p>
      <w:pPr>
        <w:spacing w:after="0"/>
        <w:ind w:left="0"/>
        <w:jc w:val="both"/>
      </w:pPr>
      <w:r>
        <w:rPr>
          <w:rFonts w:ascii="Times New Roman"/>
          <w:b w:val="false"/>
          <w:i w:val="false"/>
          <w:color w:val="000000"/>
          <w:sz w:val="28"/>
        </w:rPr>
        <w:t>
      5) Сақтанушыға сақтандыру жағдайы кезіндегі шығындарды азайту үшін жүргізілген шығыстарды өтеуге;</w:t>
      </w:r>
    </w:p>
    <w:p>
      <w:pPr>
        <w:spacing w:after="0"/>
        <w:ind w:left="0"/>
        <w:jc w:val="both"/>
      </w:pPr>
      <w:r>
        <w:rPr>
          <w:rFonts w:ascii="Times New Roman"/>
          <w:b w:val="false"/>
          <w:i w:val="false"/>
          <w:color w:val="000000"/>
          <w:sz w:val="28"/>
        </w:rPr>
        <w:t>
      6) Сақтанушы не оның өкілі барлық қажетті құжаттарды ұсынбаған жағдайда, дереу, бірақ 2 (екі) жұмыс күнінен кешіктірмей оларды жетіспейтін құжаттар туралы жазбаша хабардар етеді.</w:t>
      </w:r>
    </w:p>
    <w:p>
      <w:pPr>
        <w:spacing w:after="0"/>
        <w:ind w:left="0"/>
        <w:jc w:val="both"/>
      </w:pPr>
      <w:r>
        <w:rPr>
          <w:rFonts w:ascii="Times New Roman"/>
          <w:b w:val="false"/>
          <w:i w:val="false"/>
          <w:color w:val="000000"/>
          <w:sz w:val="28"/>
        </w:rPr>
        <w:t>
      6.5. Пайда алушы осы Шартта белгіленген мөлшерде, тәртіппен және мерзімдерде сақтандыру төлемін алуға құқылы.</w:t>
      </w:r>
    </w:p>
    <w:p>
      <w:pPr>
        <w:spacing w:after="0"/>
        <w:ind w:left="0"/>
        <w:jc w:val="both"/>
      </w:pPr>
      <w:r>
        <w:rPr>
          <w:rFonts w:ascii="Times New Roman"/>
          <w:b w:val="false"/>
          <w:i w:val="false"/>
          <w:color w:val="000000"/>
          <w:sz w:val="28"/>
        </w:rPr>
        <w:t>
      6.6. Пайда алушы Сақтанушы тауарлар (жұмыстар, көрсетілетін қызметтер) туралы мемлекеттік сатып алу туралы шарт бойынша міндеттемелерін орындамаған немесе тиісінше орындамаған жағдайда Сақтандырушыға сақтандыру төлемдерін төлеу туралы талапты жібереді.</w:t>
      </w:r>
    </w:p>
    <w:p>
      <w:pPr>
        <w:spacing w:after="0"/>
        <w:ind w:left="0"/>
        <w:jc w:val="both"/>
      </w:pPr>
      <w:r>
        <w:rPr>
          <w:rFonts w:ascii="Times New Roman"/>
          <w:b w:val="false"/>
          <w:i w:val="false"/>
          <w:color w:val="000000"/>
          <w:sz w:val="28"/>
        </w:rPr>
        <w:t>
      6.7. Сақтанушыда, Сақтандырушыда және Пайда алушыда осы Шартта және Қазақстан Республикасының заңдарында қарастырылған өзге де құқықтары мен міндеттері бар.</w:t>
      </w:r>
    </w:p>
    <w:p>
      <w:pPr>
        <w:spacing w:after="0"/>
        <w:ind w:left="0"/>
        <w:jc w:val="left"/>
      </w:pPr>
      <w:r>
        <w:rPr>
          <w:rFonts w:ascii="Times New Roman"/>
          <w:b/>
          <w:i w:val="false"/>
          <w:color w:val="000000"/>
        </w:rPr>
        <w:t xml:space="preserve"> 7-тарау. Сақтандыру төлемінің мөлшерін және оны жүзеге асыру тәртібін айқындау</w:t>
      </w:r>
    </w:p>
    <w:p>
      <w:pPr>
        <w:spacing w:after="0"/>
        <w:ind w:left="0"/>
        <w:jc w:val="both"/>
      </w:pPr>
      <w:r>
        <w:rPr>
          <w:rFonts w:ascii="Times New Roman"/>
          <w:b w:val="false"/>
          <w:i w:val="false"/>
          <w:color w:val="000000"/>
          <w:sz w:val="28"/>
        </w:rPr>
        <w:t>
      7.1. Сақтандыру жағдайының басталу фактісі Пайда алушының төлем деректемелерін, сондай-ақ осы Шарттың 5.2-тармағында көрсетілген құжаттардың толық тізбесін көрсете отырып, Пайда алушы жазбаша нысанда жіберген тауарларды (жұмыстарды, көрсетілетін қызметтерді) мемлекеттік сатып алу туралы шарт бойынша міндеттемелерді Сақтанушының орындамауы не тиісінше орындамауы туралы талап негізінде белгіленеді.</w:t>
      </w:r>
    </w:p>
    <w:p>
      <w:pPr>
        <w:spacing w:after="0"/>
        <w:ind w:left="0"/>
        <w:jc w:val="both"/>
      </w:pPr>
      <w:r>
        <w:rPr>
          <w:rFonts w:ascii="Times New Roman"/>
          <w:b w:val="false"/>
          <w:i w:val="false"/>
          <w:color w:val="000000"/>
          <w:sz w:val="28"/>
        </w:rPr>
        <w:t>
      7.2. Сақтандыру төлемі осы Шартпен белгіленген сақтандыру сомасы шегінде жүзеге асырылады және одан аса алмайды.</w:t>
      </w:r>
    </w:p>
    <w:p>
      <w:pPr>
        <w:spacing w:after="0"/>
        <w:ind w:left="0"/>
        <w:jc w:val="both"/>
      </w:pPr>
      <w:r>
        <w:rPr>
          <w:rFonts w:ascii="Times New Roman"/>
          <w:b w:val="false"/>
          <w:i w:val="false"/>
          <w:color w:val="000000"/>
          <w:sz w:val="28"/>
        </w:rPr>
        <w:t>
      7.3. Егер сақтандыру жағдайы осы Шарттың қолданылу мерзімі ішінде болса, сақтандыру төлемі жүргізіледі.</w:t>
      </w:r>
    </w:p>
    <w:p>
      <w:pPr>
        <w:spacing w:after="0"/>
        <w:ind w:left="0"/>
        <w:jc w:val="left"/>
      </w:pPr>
      <w:r>
        <w:rPr>
          <w:rFonts w:ascii="Times New Roman"/>
          <w:b/>
          <w:i w:val="false"/>
          <w:color w:val="000000"/>
        </w:rPr>
        <w:t xml:space="preserve"> 8-тарау. Сақтандыру жағдайының басталуына жауапты тұлғаға кері талап қою құқығы</w:t>
      </w:r>
    </w:p>
    <w:p>
      <w:pPr>
        <w:spacing w:after="0"/>
        <w:ind w:left="0"/>
        <w:jc w:val="both"/>
      </w:pPr>
      <w:r>
        <w:rPr>
          <w:rFonts w:ascii="Times New Roman"/>
          <w:b w:val="false"/>
          <w:i w:val="false"/>
          <w:color w:val="000000"/>
          <w:sz w:val="28"/>
        </w:rPr>
        <w:t>
      8.1. Сақтандыру төлемін жүзеге асырған Сақтандырушының Сақтанушыға жүзеге асырылған сақтандыру сомасы шегінде кері талап қоюға құқығы бар.</w:t>
      </w:r>
    </w:p>
    <w:p>
      <w:pPr>
        <w:spacing w:after="0"/>
        <w:ind w:left="0"/>
        <w:jc w:val="both"/>
      </w:pPr>
      <w:r>
        <w:rPr>
          <w:rFonts w:ascii="Times New Roman"/>
          <w:b w:val="false"/>
          <w:i w:val="false"/>
          <w:color w:val="000000"/>
          <w:sz w:val="28"/>
        </w:rPr>
        <w:t>
      8.2. Сақтандыру төлемін жүзеге асырған сақтандырушыға ол төлеген сома шегінде сақтанушының сақтандыру нәтижесінде сақтандырушы өтеген залалдар үшін жауапты адамға кері талап ету құқығы ауысады.</w:t>
      </w:r>
    </w:p>
    <w:p>
      <w:pPr>
        <w:spacing w:after="0"/>
        <w:ind w:left="0"/>
        <w:jc w:val="both"/>
      </w:pPr>
      <w:r>
        <w:rPr>
          <w:rFonts w:ascii="Times New Roman"/>
          <w:b w:val="false"/>
          <w:i w:val="false"/>
          <w:color w:val="000000"/>
          <w:sz w:val="28"/>
        </w:rPr>
        <w:t>
      8.3. Пайда алушы сақтандыру төлемін алған кезде, Сақтанушы Сақтандырушыға барлық құжаттар мен дәлелдемелерді беруге және Сақтандырушының талап ету құқықтарын жүзеге асыруға қажетті барлық мәліметтерді хабарлауға міндетті.</w:t>
      </w:r>
    </w:p>
    <w:p>
      <w:pPr>
        <w:spacing w:after="0"/>
        <w:ind w:left="0"/>
        <w:jc w:val="left"/>
      </w:pPr>
      <w:r>
        <w:rPr>
          <w:rFonts w:ascii="Times New Roman"/>
          <w:b/>
          <w:i w:val="false"/>
          <w:color w:val="000000"/>
        </w:rPr>
        <w:t xml:space="preserve"> 9-тарау. Сақтандырушыны сақтандыру төлемін жүзеге асырудан босату негіздері</w:t>
      </w:r>
    </w:p>
    <w:p>
      <w:pPr>
        <w:spacing w:after="0"/>
        <w:ind w:left="0"/>
        <w:jc w:val="both"/>
      </w:pPr>
      <w:r>
        <w:rPr>
          <w:rFonts w:ascii="Times New Roman"/>
          <w:b w:val="false"/>
          <w:i w:val="false"/>
          <w:color w:val="000000"/>
          <w:sz w:val="28"/>
        </w:rPr>
        <w:t>
      9.1. Сақтандырушының сақтандыру төлемдерiн жүзеге асырудан бас тартуына мыналар:</w:t>
      </w:r>
    </w:p>
    <w:p>
      <w:pPr>
        <w:spacing w:after="0"/>
        <w:ind w:left="0"/>
        <w:jc w:val="both"/>
      </w:pPr>
      <w:r>
        <w:rPr>
          <w:rFonts w:ascii="Times New Roman"/>
          <w:b w:val="false"/>
          <w:i w:val="false"/>
          <w:color w:val="000000"/>
          <w:sz w:val="28"/>
        </w:rPr>
        <w:t>
      1) Пайда алушының сақтандыру жағдайының басталуына жауапты тұлғадан тиісті шығындардың өтелуін алу;</w:t>
      </w:r>
    </w:p>
    <w:p>
      <w:pPr>
        <w:spacing w:after="0"/>
        <w:ind w:left="0"/>
        <w:jc w:val="both"/>
      </w:pPr>
      <w:r>
        <w:rPr>
          <w:rFonts w:ascii="Times New Roman"/>
          <w:b w:val="false"/>
          <w:i w:val="false"/>
          <w:color w:val="000000"/>
          <w:sz w:val="28"/>
        </w:rPr>
        <w:t>
      2) Сақтандырушының сақтандыру сомасы мөлшерінде сақтандыру төлемін жүзеге асыруы;</w:t>
      </w:r>
    </w:p>
    <w:p>
      <w:pPr>
        <w:spacing w:after="0"/>
        <w:ind w:left="0"/>
        <w:jc w:val="both"/>
      </w:pPr>
      <w:r>
        <w:rPr>
          <w:rFonts w:ascii="Times New Roman"/>
          <w:b w:val="false"/>
          <w:i w:val="false"/>
          <w:color w:val="000000"/>
          <w:sz w:val="28"/>
        </w:rPr>
        <w:t>
      3) Азаматтық кодекстің 839-бабының 2-тармағында көзделген негіздер негiз болуы мүмкiн.</w:t>
      </w:r>
    </w:p>
    <w:p>
      <w:pPr>
        <w:spacing w:after="0"/>
        <w:ind w:left="0"/>
        <w:jc w:val="both"/>
      </w:pPr>
      <w:r>
        <w:rPr>
          <w:rFonts w:ascii="Times New Roman"/>
          <w:b w:val="false"/>
          <w:i w:val="false"/>
          <w:color w:val="000000"/>
          <w:sz w:val="28"/>
        </w:rPr>
        <w:t>
      9.2. Сақтандыру Пайда алушының/Сақтанушының моральдық зиянын, жоғалтқан пайдасын, залалдарын, айыппұлдарды, тұрақсыздық айыптарын, өсімпұлдарды өтемейді.</w:t>
      </w:r>
    </w:p>
    <w:p>
      <w:pPr>
        <w:spacing w:after="0"/>
        <w:ind w:left="0"/>
        <w:jc w:val="left"/>
      </w:pPr>
      <w:r>
        <w:rPr>
          <w:rFonts w:ascii="Times New Roman"/>
          <w:b/>
          <w:i w:val="false"/>
          <w:color w:val="000000"/>
        </w:rPr>
        <w:t xml:space="preserve"> 10-тарау. Тараптардың жауапкершілігі және еңсерілмейтін күштердің мән-жайлары</w:t>
      </w:r>
    </w:p>
    <w:p>
      <w:pPr>
        <w:spacing w:after="0"/>
        <w:ind w:left="0"/>
        <w:jc w:val="both"/>
      </w:pPr>
      <w:r>
        <w:rPr>
          <w:rFonts w:ascii="Times New Roman"/>
          <w:b w:val="false"/>
          <w:i w:val="false"/>
          <w:color w:val="000000"/>
          <w:sz w:val="28"/>
        </w:rPr>
        <w:t>
      10.1. Тараптар Қазақстан Республикасының заңмалық актілеріне және осы Шартқа сәйкес Шарттың талаптарын орындамағаны немесе тиісінше орындамағаны үшін жауапкершілікте болады.</w:t>
      </w:r>
    </w:p>
    <w:p>
      <w:pPr>
        <w:spacing w:after="0"/>
        <w:ind w:left="0"/>
        <w:jc w:val="both"/>
      </w:pPr>
      <w:r>
        <w:rPr>
          <w:rFonts w:ascii="Times New Roman"/>
          <w:b w:val="false"/>
          <w:i w:val="false"/>
          <w:color w:val="000000"/>
          <w:sz w:val="28"/>
        </w:rPr>
        <w:t>
      10.2. Егер тиісті орындау еңсерілмейтін күштердің мән-жайлары салдарынан мүмкін болмаса, Шарттың Тараптары осы Шарт бойынша міндеттемелерді ішінара немесе толық орындамағаны үшін жауапкершіліктен босатылады.</w:t>
      </w:r>
    </w:p>
    <w:p>
      <w:pPr>
        <w:spacing w:after="0"/>
        <w:ind w:left="0"/>
        <w:jc w:val="both"/>
      </w:pPr>
      <w:r>
        <w:rPr>
          <w:rFonts w:ascii="Times New Roman"/>
          <w:b w:val="false"/>
          <w:i w:val="false"/>
          <w:color w:val="000000"/>
          <w:sz w:val="28"/>
        </w:rPr>
        <w:t>
      10.3. Төтенше және тойтаруға болмайтын мән-жайлар, оның ішінде дүлей құбылыстар, соғыс қимылдары, төтенше жағдай және тараптар болжай алмаған және осы Шарттың орындалуына тікелей әсер еткен осыған ұқсас өзге де мән-жайлар еңсерілмейтін күштің мән-жайлары болып табылады.</w:t>
      </w:r>
    </w:p>
    <w:p>
      <w:pPr>
        <w:spacing w:after="0"/>
        <w:ind w:left="0"/>
        <w:jc w:val="both"/>
      </w:pPr>
      <w:r>
        <w:rPr>
          <w:rFonts w:ascii="Times New Roman"/>
          <w:b w:val="false"/>
          <w:i w:val="false"/>
          <w:color w:val="000000"/>
          <w:sz w:val="28"/>
        </w:rPr>
        <w:t>
      Ондай мән-жайларға, атап айтқанда, мiндеттеменi орындау үшiн қажеттi тауарлардың, жұмыстардың немесе қызмет көрсетудiң рынокта болмауы жатпайды.</w:t>
      </w:r>
    </w:p>
    <w:p>
      <w:pPr>
        <w:spacing w:after="0"/>
        <w:ind w:left="0"/>
        <w:jc w:val="both"/>
      </w:pPr>
      <w:r>
        <w:rPr>
          <w:rFonts w:ascii="Times New Roman"/>
          <w:b w:val="false"/>
          <w:i w:val="false"/>
          <w:color w:val="000000"/>
          <w:sz w:val="28"/>
        </w:rPr>
        <w:t>
      10.4. Еңсерілмейтін күштің мән-жайлары тоқтатылғаннан кейін 2 (екі) жұмыс күні ішінде еңсерілмейтін күш мән-жайларына ұшыраған Тарап басқа Тарапқа еңсерілмейтін күш мән-жайларының аяқталғаны және өз міндеттемелерінің орындалуын жаңғырту туралы жазбаша хабардар етуі тиіс.</w:t>
      </w:r>
    </w:p>
    <w:p>
      <w:pPr>
        <w:spacing w:after="0"/>
        <w:ind w:left="0"/>
        <w:jc w:val="both"/>
      </w:pPr>
      <w:r>
        <w:rPr>
          <w:rFonts w:ascii="Times New Roman"/>
          <w:b w:val="false"/>
          <w:i w:val="false"/>
          <w:color w:val="000000"/>
          <w:sz w:val="28"/>
        </w:rPr>
        <w:t>
      10.5. Тиісінше хабардар етпеу, осы Шарт бойынша міндеттерді орындамағаны немесе тиісінше орындамағаны үшін Тарапты жауапкершіліктен босатуға негіз ретіндегі жоғарыда көрсетілген кез-келген мән-жайларға сілтеме жасау құқығынан айырады.</w:t>
      </w:r>
    </w:p>
    <w:p>
      <w:pPr>
        <w:spacing w:after="0"/>
        <w:ind w:left="0"/>
        <w:jc w:val="both"/>
      </w:pPr>
      <w:r>
        <w:rPr>
          <w:rFonts w:ascii="Times New Roman"/>
          <w:b w:val="false"/>
          <w:i w:val="false"/>
          <w:color w:val="000000"/>
          <w:sz w:val="28"/>
        </w:rPr>
        <w:t>
      10.6. Еңсерілмейтін күш салдарынан болған мән-жайлар тиісті құзыретті мемлекеттік органдар мен ұйымдардың құжаттарымен расталуы тиіс.</w:t>
      </w:r>
    </w:p>
    <w:p>
      <w:pPr>
        <w:spacing w:after="0"/>
        <w:ind w:left="0"/>
        <w:jc w:val="left"/>
      </w:pPr>
      <w:r>
        <w:rPr>
          <w:rFonts w:ascii="Times New Roman"/>
          <w:b/>
          <w:i w:val="false"/>
          <w:color w:val="000000"/>
        </w:rPr>
        <w:t xml:space="preserve"> 11-тарау. Шарттың қолданыс мерзімі</w:t>
      </w:r>
    </w:p>
    <w:p>
      <w:pPr>
        <w:spacing w:after="0"/>
        <w:ind w:left="0"/>
        <w:jc w:val="both"/>
      </w:pPr>
      <w:r>
        <w:rPr>
          <w:rFonts w:ascii="Times New Roman"/>
          <w:b w:val="false"/>
          <w:i w:val="false"/>
          <w:color w:val="000000"/>
          <w:sz w:val="28"/>
        </w:rPr>
        <w:t>
      11.1. Осы Шарт Сақтанушы сақтандыру сыйлықақысын төлеген сәттен бастап күшіне енеді және тараптар үшін міндетті болады және өнім беруші тауарларды (жұмыстарды, көрсетілетін қызметтерді) мемлекеттік сатып алу туралы шарт бойынша өз міндеттемелерін толық орындаған сәтке дейін қолданылады, атап айтқанда 20__жылғы " " __________ (мемлекеттік сатып алу туралы шарттың аяқталу күні).</w:t>
      </w:r>
    </w:p>
    <w:p>
      <w:pPr>
        <w:spacing w:after="0"/>
        <w:ind w:left="0"/>
        <w:jc w:val="both"/>
      </w:pPr>
      <w:r>
        <w:rPr>
          <w:rFonts w:ascii="Times New Roman"/>
          <w:b w:val="false"/>
          <w:i w:val="false"/>
          <w:color w:val="000000"/>
          <w:sz w:val="28"/>
        </w:rPr>
        <w:t>
      11.2. Сақтандыру қорғау қолданысы кезеңі Шарттың қолданыс мерзімімен сәйкес келеді.</w:t>
      </w:r>
    </w:p>
    <w:p>
      <w:pPr>
        <w:spacing w:after="0"/>
        <w:ind w:left="0"/>
        <w:jc w:val="both"/>
      </w:pPr>
      <w:r>
        <w:rPr>
          <w:rFonts w:ascii="Times New Roman"/>
          <w:b w:val="false"/>
          <w:i w:val="false"/>
          <w:color w:val="000000"/>
          <w:sz w:val="28"/>
        </w:rPr>
        <w:t>
      11.3. Осы Шарттың қолданылу орны Қазақстан Республикасының аумағы болып табылады.</w:t>
      </w:r>
    </w:p>
    <w:p>
      <w:pPr>
        <w:spacing w:after="0"/>
        <w:ind w:left="0"/>
        <w:jc w:val="left"/>
      </w:pPr>
      <w:r>
        <w:rPr>
          <w:rFonts w:ascii="Times New Roman"/>
          <w:b/>
          <w:i w:val="false"/>
          <w:color w:val="000000"/>
        </w:rPr>
        <w:t xml:space="preserve"> 12-тарау. Шарт талаптарын өзгерту</w:t>
      </w:r>
    </w:p>
    <w:p>
      <w:pPr>
        <w:spacing w:after="0"/>
        <w:ind w:left="0"/>
        <w:jc w:val="both"/>
      </w:pPr>
      <w:r>
        <w:rPr>
          <w:rFonts w:ascii="Times New Roman"/>
          <w:b w:val="false"/>
          <w:i w:val="false"/>
          <w:color w:val="000000"/>
          <w:sz w:val="28"/>
        </w:rPr>
        <w:t>
      Шарт талаптарын өзгерту Тараптардың бірінің өтініші негізінде екінші Тарап Пайда алушының жазбаша келісімі қоса берілген өтінішті алған сәттен бастап 5 (бес) жұмыс күн ішінде Пайда алушының жазбаша келісімімен Сақтандырушы мен Сақтанушының өзара келісімі бойынша жүргізіледі және Тараптардың осы Шартқа қосымша келісімімен рәсімделеді.</w:t>
      </w:r>
    </w:p>
    <w:p>
      <w:pPr>
        <w:spacing w:after="0"/>
        <w:ind w:left="0"/>
        <w:jc w:val="left"/>
      </w:pPr>
      <w:r>
        <w:rPr>
          <w:rFonts w:ascii="Times New Roman"/>
          <w:b/>
          <w:i w:val="false"/>
          <w:color w:val="000000"/>
        </w:rPr>
        <w:t xml:space="preserve"> 13-тарау. Шартты мерзімінен бұрын тоқтату және бұзу</w:t>
      </w:r>
    </w:p>
    <w:p>
      <w:pPr>
        <w:spacing w:after="0"/>
        <w:ind w:left="0"/>
        <w:jc w:val="both"/>
      </w:pPr>
      <w:r>
        <w:rPr>
          <w:rFonts w:ascii="Times New Roman"/>
          <w:b w:val="false"/>
          <w:i w:val="false"/>
          <w:color w:val="000000"/>
          <w:sz w:val="28"/>
        </w:rPr>
        <w:t>
      13.1. Осы Шарт мынадай:</w:t>
      </w:r>
    </w:p>
    <w:p>
      <w:pPr>
        <w:spacing w:after="0"/>
        <w:ind w:left="0"/>
        <w:jc w:val="both"/>
      </w:pPr>
      <w:r>
        <w:rPr>
          <w:rFonts w:ascii="Times New Roman"/>
          <w:b w:val="false"/>
          <w:i w:val="false"/>
          <w:color w:val="000000"/>
          <w:sz w:val="28"/>
        </w:rPr>
        <w:t>
      1) Шарттың қолданыс мерзімінің өтуі;</w:t>
      </w:r>
    </w:p>
    <w:p>
      <w:pPr>
        <w:spacing w:after="0"/>
        <w:ind w:left="0"/>
        <w:jc w:val="both"/>
      </w:pPr>
      <w:r>
        <w:rPr>
          <w:rFonts w:ascii="Times New Roman"/>
          <w:b w:val="false"/>
          <w:i w:val="false"/>
          <w:color w:val="000000"/>
          <w:sz w:val="28"/>
        </w:rPr>
        <w:t>
      2) Азаматтық Кодекстің 841-бабына сәйкес осы Шартты мерзімінен бұрын тоқтату;</w:t>
      </w:r>
    </w:p>
    <w:p>
      <w:pPr>
        <w:spacing w:after="0"/>
        <w:ind w:left="0"/>
        <w:jc w:val="both"/>
      </w:pPr>
      <w:r>
        <w:rPr>
          <w:rFonts w:ascii="Times New Roman"/>
          <w:b w:val="false"/>
          <w:i w:val="false"/>
          <w:color w:val="000000"/>
          <w:sz w:val="28"/>
        </w:rPr>
        <w:t>
      3) Осы Шарттың қолданыс мерзімі ішінде орын алған сақтандыру жағдайы бойынша Сақтандырушы осы Шартта белгіленген жалпы сақтандыру сомасы мөлшерінде сақтандыру төлемдерін жүзеге асыруы;</w:t>
      </w:r>
    </w:p>
    <w:p>
      <w:pPr>
        <w:spacing w:after="0"/>
        <w:ind w:left="0"/>
        <w:jc w:val="both"/>
      </w:pPr>
      <w:r>
        <w:rPr>
          <w:rFonts w:ascii="Times New Roman"/>
          <w:b w:val="false"/>
          <w:i w:val="false"/>
          <w:color w:val="000000"/>
          <w:sz w:val="28"/>
        </w:rPr>
        <w:t>
      13.2. Осы Шарттың мерзiмiнен бұрын тоқтатылуы шарт талаптары Сақтандырушының кiнәсi бойынша оның шарттары орындалмаған немесе осы Шартты Сақтандырушының орындау мүмкіндігі болмаған жағдайда, соңғысы оған төленген сақтандыру сыйақысын Сақтанушыға толық қайтаруға мiндеттi.</w:t>
      </w:r>
    </w:p>
    <w:p>
      <w:pPr>
        <w:spacing w:after="0"/>
        <w:ind w:left="0"/>
        <w:jc w:val="both"/>
      </w:pPr>
      <w:r>
        <w:rPr>
          <w:rFonts w:ascii="Times New Roman"/>
          <w:b w:val="false"/>
          <w:i w:val="false"/>
          <w:color w:val="000000"/>
          <w:sz w:val="28"/>
        </w:rPr>
        <w:t>
      13.3. Осы Шарттың 13.1-тармағының 2) тармақшасында көрсетілген негіз бойынша осы Шарт мерзімінен бұрын тоқтатылған кезде, қайтарылуға жататын сыйлықақы сомасының __ (__) пайызы мөлшерінде әкімшілік шығыстарды алып тастағанда Сақтандырушының сақтандыру сыйлықақысының сақтандыру қолданылған уақытқа бара-бар бір бөлігіне құқығы бар.</w:t>
      </w:r>
    </w:p>
    <w:p>
      <w:pPr>
        <w:spacing w:after="0"/>
        <w:ind w:left="0"/>
        <w:jc w:val="both"/>
      </w:pPr>
      <w:r>
        <w:rPr>
          <w:rFonts w:ascii="Times New Roman"/>
          <w:b w:val="false"/>
          <w:i w:val="false"/>
          <w:color w:val="000000"/>
          <w:sz w:val="28"/>
        </w:rPr>
        <w:t>
      13.4. Осы Шартының мерзiмiнен бұрын тоқтатылуы оның талаптарын Сақтанушының орындамауынан туындаған жағдайда, төленген сақтандыру сыйақысы қайтарылуға жатпайды.</w:t>
      </w:r>
    </w:p>
    <w:p>
      <w:pPr>
        <w:spacing w:after="0"/>
        <w:ind w:left="0"/>
        <w:jc w:val="both"/>
      </w:pPr>
      <w:r>
        <w:rPr>
          <w:rFonts w:ascii="Times New Roman"/>
          <w:b w:val="false"/>
          <w:i w:val="false"/>
          <w:color w:val="000000"/>
          <w:sz w:val="28"/>
        </w:rPr>
        <w:t>
      13.5. Осы Шарттың тоқтатылуы осы Шарттың қолданысы кезеңінде сақтандыру жағдайынан болғаны мойындалған сақтандыру жағдайы бойынша Сақтандырушыны Пайда алушыға сақтандыру төлемін жүзеге асыру жөніндегі міндетінен босатпайды. Сақтандыру жағдайында болған әрекет кезеңінде осы Шартты жасасқан Сақтандырушы сақтандыру төлемін жүзеге асырады.</w:t>
      </w:r>
    </w:p>
    <w:p>
      <w:pPr>
        <w:spacing w:after="0"/>
        <w:ind w:left="0"/>
        <w:jc w:val="both"/>
      </w:pPr>
      <w:r>
        <w:rPr>
          <w:rFonts w:ascii="Times New Roman"/>
          <w:b w:val="false"/>
          <w:i w:val="false"/>
          <w:color w:val="000000"/>
          <w:sz w:val="28"/>
        </w:rPr>
        <w:t>
      Пайда алушының мұндай талаптары Сақтандырушының атына осы Шарттың қолданылу мерзімі өткен күннен бастап 3 (үш) жылдан кешіктірілмей жіберілуге тиіс.</w:t>
      </w:r>
    </w:p>
    <w:p>
      <w:pPr>
        <w:spacing w:after="0"/>
        <w:ind w:left="0"/>
        <w:jc w:val="left"/>
      </w:pPr>
      <w:r>
        <w:rPr>
          <w:rFonts w:ascii="Times New Roman"/>
          <w:b/>
          <w:i w:val="false"/>
          <w:color w:val="000000"/>
        </w:rPr>
        <w:t xml:space="preserve"> 14-тарау. Дауларды шешу тәртібі</w:t>
      </w:r>
    </w:p>
    <w:p>
      <w:pPr>
        <w:spacing w:after="0"/>
        <w:ind w:left="0"/>
        <w:jc w:val="both"/>
      </w:pPr>
      <w:r>
        <w:rPr>
          <w:rFonts w:ascii="Times New Roman"/>
          <w:b w:val="false"/>
          <w:i w:val="false"/>
          <w:color w:val="000000"/>
          <w:sz w:val="28"/>
        </w:rPr>
        <w:t>
      14.1. Осы Шарттың ережелерімен реттелмеген Тараптардың өзара қарым-қатынастары Қазақстан Республикасының заңнамасымен реттеледі.</w:t>
      </w:r>
    </w:p>
    <w:p>
      <w:pPr>
        <w:spacing w:after="0"/>
        <w:ind w:left="0"/>
        <w:jc w:val="both"/>
      </w:pPr>
      <w:r>
        <w:rPr>
          <w:rFonts w:ascii="Times New Roman"/>
          <w:b w:val="false"/>
          <w:i w:val="false"/>
          <w:color w:val="000000"/>
          <w:sz w:val="28"/>
        </w:rPr>
        <w:t>
      14.2. Тараптар арасында осы Шарт бойынша туындайтын барлық даулар келіссөздер жүргізу жолымен шешіледі.</w:t>
      </w:r>
    </w:p>
    <w:p>
      <w:pPr>
        <w:spacing w:after="0"/>
        <w:ind w:left="0"/>
        <w:jc w:val="both"/>
      </w:pPr>
      <w:r>
        <w:rPr>
          <w:rFonts w:ascii="Times New Roman"/>
          <w:b w:val="false"/>
          <w:i w:val="false"/>
          <w:color w:val="000000"/>
          <w:sz w:val="28"/>
        </w:rPr>
        <w:t>
      14.3. Келісімге келмеген Тараптардың келіспеушіліктері Қазақстан Республикасының заңнамасына сәйкес сот тәртібінде шешіледі.</w:t>
      </w:r>
    </w:p>
    <w:p>
      <w:pPr>
        <w:spacing w:after="0"/>
        <w:ind w:left="0"/>
        <w:jc w:val="left"/>
      </w:pPr>
      <w:r>
        <w:rPr>
          <w:rFonts w:ascii="Times New Roman"/>
          <w:b/>
          <w:i w:val="false"/>
          <w:color w:val="000000"/>
        </w:rPr>
        <w:t xml:space="preserve"> 15-тарау. Қорытынды ережелер</w:t>
      </w:r>
    </w:p>
    <w:p>
      <w:pPr>
        <w:spacing w:after="0"/>
        <w:ind w:left="0"/>
        <w:jc w:val="both"/>
      </w:pPr>
      <w:r>
        <w:rPr>
          <w:rFonts w:ascii="Times New Roman"/>
          <w:b w:val="false"/>
          <w:i w:val="false"/>
          <w:color w:val="000000"/>
          <w:sz w:val="28"/>
        </w:rPr>
        <w:t>
      15.1. Осы Шартқа қосымша, өзгерiстер мен толықтырулар оның ажырамас бөлiгi болып табылады және егер олар жазбаша нысанда жасалған және оларға екi Тарап қол қойған жағдайда ғана олардың заңды күшi болады.</w:t>
      </w:r>
    </w:p>
    <w:p>
      <w:pPr>
        <w:spacing w:after="0"/>
        <w:ind w:left="0"/>
        <w:jc w:val="both"/>
      </w:pPr>
      <w:r>
        <w:rPr>
          <w:rFonts w:ascii="Times New Roman"/>
          <w:b w:val="false"/>
          <w:i w:val="false"/>
          <w:color w:val="000000"/>
          <w:sz w:val="28"/>
        </w:rPr>
        <w:t>
      15.2. Тараптар "Қылмыстық жолмен алынған кірістерді заңдастыруға (жылыстатуға) және терроризмді қаржыландыруға қарсы іс-қимыл туралы" Қазақстан Республикасы Заңың, оның ішінде қажетті құжаттарды, мәліметтерді, растау жолымен тапсыру арқылы талаптарын орындайды.</w:t>
      </w:r>
    </w:p>
    <w:p>
      <w:pPr>
        <w:spacing w:after="0"/>
        <w:ind w:left="0"/>
        <w:jc w:val="both"/>
      </w:pPr>
      <w:r>
        <w:rPr>
          <w:rFonts w:ascii="Times New Roman"/>
          <w:b w:val="false"/>
          <w:i w:val="false"/>
          <w:color w:val="000000"/>
          <w:sz w:val="28"/>
        </w:rPr>
        <w:t>
      15.3. Осы Шарттың талаптарында көзделмеген қалған өзара қарым-қатынастар Азаматтық кодекспен реттеледі.</w:t>
      </w:r>
    </w:p>
    <w:p>
      <w:pPr>
        <w:spacing w:after="0"/>
        <w:ind w:left="0"/>
        <w:jc w:val="both"/>
      </w:pPr>
      <w:r>
        <w:rPr>
          <w:rFonts w:ascii="Times New Roman"/>
          <w:b w:val="false"/>
          <w:i w:val="false"/>
          <w:color w:val="000000"/>
          <w:sz w:val="28"/>
        </w:rPr>
        <w:t>
      15.4. Шарт 3 (үш) данада, әрбір Тарап үшін және біреуі Пайда алушы үшін әрқайсысының заңды күші бірдей мемлекеттік тілде және орыс тілінде жасалады.</w:t>
      </w:r>
    </w:p>
    <w:p>
      <w:pPr>
        <w:spacing w:after="0"/>
        <w:ind w:left="0"/>
        <w:jc w:val="both"/>
      </w:pPr>
      <w:r>
        <w:rPr>
          <w:rFonts w:ascii="Times New Roman"/>
          <w:b w:val="false"/>
          <w:i w:val="false"/>
          <w:color w:val="000000"/>
          <w:sz w:val="28"/>
        </w:rPr>
        <w:t>
      15.5. Тараптардың бірде бірі осы Шарт бойынша өзінің міндеттемелерін екінші Тараптың және Пайда алушының жазбаша келісімінсіз үшінші тарапқа беруге құқығы жоқ.</w:t>
      </w:r>
    </w:p>
    <w:p>
      <w:pPr>
        <w:spacing w:after="0"/>
        <w:ind w:left="0"/>
        <w:jc w:val="both"/>
      </w:pPr>
      <w:r>
        <w:rPr>
          <w:rFonts w:ascii="Times New Roman"/>
          <w:b w:val="false"/>
          <w:i w:val="false"/>
          <w:color w:val="000000"/>
          <w:sz w:val="28"/>
        </w:rPr>
        <w:t>
      15.6. Қазақстан Республикасының заңнамасында көзделген жағдайларды қоспағанда, Тараптар уағдаластыққа қол жеткізілген және бір біріне берілетін ақпараттардың құпиялылығын сақтауға міндеттенеді.</w:t>
      </w:r>
    </w:p>
    <w:p>
      <w:pPr>
        <w:spacing w:after="0"/>
        <w:ind w:left="0"/>
        <w:jc w:val="left"/>
      </w:pPr>
      <w:r>
        <w:rPr>
          <w:rFonts w:ascii="Times New Roman"/>
          <w:b/>
          <w:i w:val="false"/>
          <w:color w:val="000000"/>
        </w:rPr>
        <w:t xml:space="preserve"> 16-тарау. Тараптардың деректемелері: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 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 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 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______________</w:t>
            </w:r>
          </w:p>
          <w:p>
            <w:pPr>
              <w:spacing w:after="20"/>
              <w:ind w:left="20"/>
              <w:jc w:val="both"/>
            </w:pPr>
            <w:r>
              <w:rPr>
                <w:rFonts w:ascii="Times New Roman"/>
                <w:b w:val="false"/>
                <w:i w:val="false"/>
                <w:color w:val="000000"/>
                <w:sz w:val="20"/>
              </w:rPr>
              <w:t>
Резидент___/</w:t>
            </w:r>
          </w:p>
          <w:p>
            <w:pPr>
              <w:spacing w:after="20"/>
              <w:ind w:left="20"/>
              <w:jc w:val="both"/>
            </w:pPr>
            <w:r>
              <w:rPr>
                <w:rFonts w:ascii="Times New Roman"/>
                <w:b w:val="false"/>
                <w:i w:val="false"/>
                <w:color w:val="000000"/>
                <w:sz w:val="20"/>
              </w:rPr>
              <w:t xml:space="preserve">
Бейрезидент ___ </w:t>
            </w:r>
          </w:p>
          <w:p>
            <w:pPr>
              <w:spacing w:after="20"/>
              <w:ind w:left="20"/>
              <w:jc w:val="both"/>
            </w:pPr>
            <w:r>
              <w:rPr>
                <w:rFonts w:ascii="Times New Roman"/>
                <w:b w:val="false"/>
                <w:i w:val="false"/>
                <w:color w:val="000000"/>
                <w:sz w:val="20"/>
              </w:rPr>
              <w:t>
(елді көрсету)</w:t>
            </w:r>
          </w:p>
          <w:p>
            <w:pPr>
              <w:spacing w:after="20"/>
              <w:ind w:left="20"/>
              <w:jc w:val="both"/>
            </w:pPr>
            <w:r>
              <w:rPr>
                <w:rFonts w:ascii="Times New Roman"/>
                <w:b w:val="false"/>
                <w:i w:val="false"/>
                <w:color w:val="000000"/>
                <w:sz w:val="20"/>
              </w:rPr>
              <w:t>
Экономикалық қызмет түрі түрі</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Экономика секторының коды коды</w:t>
            </w:r>
          </w:p>
          <w:p>
            <w:pPr>
              <w:spacing w:after="20"/>
              <w:ind w:left="20"/>
              <w:jc w:val="both"/>
            </w:pPr>
            <w:r>
              <w:rPr>
                <w:rFonts w:ascii="Times New Roman"/>
                <w:b w:val="false"/>
                <w:i w:val="false"/>
                <w:color w:val="000000"/>
                <w:sz w:val="20"/>
              </w:rPr>
              <w:t>
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______________</w:t>
            </w:r>
          </w:p>
          <w:p>
            <w:pPr>
              <w:spacing w:after="20"/>
              <w:ind w:left="20"/>
              <w:jc w:val="both"/>
            </w:pPr>
            <w:r>
              <w:rPr>
                <w:rFonts w:ascii="Times New Roman"/>
                <w:b w:val="false"/>
                <w:i w:val="false"/>
                <w:color w:val="000000"/>
                <w:sz w:val="20"/>
              </w:rPr>
              <w:t>
Резидент ____/</w:t>
            </w:r>
          </w:p>
          <w:p>
            <w:pPr>
              <w:spacing w:after="20"/>
              <w:ind w:left="20"/>
              <w:jc w:val="both"/>
            </w:pPr>
            <w:r>
              <w:rPr>
                <w:rFonts w:ascii="Times New Roman"/>
                <w:b w:val="false"/>
                <w:i w:val="false"/>
                <w:color w:val="000000"/>
                <w:sz w:val="20"/>
              </w:rPr>
              <w:t>
Бейрезидент ____</w:t>
            </w:r>
          </w:p>
          <w:p>
            <w:pPr>
              <w:spacing w:after="20"/>
              <w:ind w:left="20"/>
              <w:jc w:val="both"/>
            </w:pPr>
            <w:r>
              <w:rPr>
                <w:rFonts w:ascii="Times New Roman"/>
                <w:b w:val="false"/>
                <w:i w:val="false"/>
                <w:color w:val="000000"/>
                <w:sz w:val="20"/>
              </w:rPr>
              <w:t>
(елді көрсету)</w:t>
            </w:r>
          </w:p>
          <w:p>
            <w:pPr>
              <w:spacing w:after="20"/>
              <w:ind w:left="20"/>
              <w:jc w:val="both"/>
            </w:pPr>
            <w:r>
              <w:rPr>
                <w:rFonts w:ascii="Times New Roman"/>
                <w:b w:val="false"/>
                <w:i w:val="false"/>
                <w:color w:val="000000"/>
                <w:sz w:val="20"/>
              </w:rPr>
              <w:t>
Экономикалық қызмет түрі түрі</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Экономика секторының коды коды</w:t>
            </w:r>
          </w:p>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(Т.А.Ә. (бар болса),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(Т.А.Ә. (бар болса), қолы)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